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3DD4" w14:textId="77777777" w:rsidR="007A1346" w:rsidRDefault="00180C32" w:rsidP="00B050BE">
      <w:pPr>
        <w:jc w:val="center"/>
      </w:pPr>
      <w:bookmarkStart w:id="0" w:name="_GoBack"/>
      <w:r>
        <w:rPr>
          <w:noProof/>
        </w:rPr>
        <w:drawing>
          <wp:inline distT="0" distB="0" distL="0" distR="0" wp14:anchorId="4B69C31E" wp14:editId="56EBB783">
            <wp:extent cx="4683054" cy="7657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a:extLst>
                        <a:ext uri="{28A0092B-C50C-407E-A947-70E740481C1C}">
                          <a14:useLocalDpi xmlns:a14="http://schemas.microsoft.com/office/drawing/2010/main" val="0"/>
                        </a:ext>
                      </a:extLst>
                    </a:blip>
                    <a:stretch>
                      <a:fillRect/>
                    </a:stretch>
                  </pic:blipFill>
                  <pic:spPr>
                    <a:xfrm>
                      <a:off x="0" y="0"/>
                      <a:ext cx="4686239" cy="766244"/>
                    </a:xfrm>
                    <a:prstGeom prst="rect">
                      <a:avLst/>
                    </a:prstGeom>
                  </pic:spPr>
                </pic:pic>
              </a:graphicData>
            </a:graphic>
          </wp:inline>
        </w:drawing>
      </w:r>
      <w:bookmarkEnd w:id="0"/>
    </w:p>
    <w:p w14:paraId="219BAC35" w14:textId="0BCAC88B"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9C28D7">
        <w:rPr>
          <w:b/>
          <w:sz w:val="28"/>
          <w:szCs w:val="28"/>
        </w:rPr>
        <w:t>April 30</w:t>
      </w:r>
      <w:r w:rsidR="00DF5C9D">
        <w:rPr>
          <w:b/>
          <w:sz w:val="28"/>
          <w:szCs w:val="28"/>
        </w:rPr>
        <w:t>, 201</w:t>
      </w:r>
      <w:r w:rsidR="00E56346">
        <w:rPr>
          <w:b/>
          <w:sz w:val="28"/>
          <w:szCs w:val="28"/>
        </w:rPr>
        <w:t>9</w:t>
      </w:r>
      <w:r w:rsidRPr="00180C32">
        <w:rPr>
          <w:b/>
          <w:sz w:val="28"/>
          <w:szCs w:val="28"/>
        </w:rPr>
        <w:br/>
        <w:t>MINUTES</w:t>
      </w:r>
    </w:p>
    <w:p w14:paraId="2B97852B" w14:textId="2EDFDD9C" w:rsidR="00EC7250" w:rsidRDefault="00DF5C9D" w:rsidP="008921E3">
      <w:pPr>
        <w:rPr>
          <w:sz w:val="22"/>
          <w:szCs w:val="22"/>
        </w:rPr>
      </w:pPr>
      <w:r w:rsidRPr="005C2432">
        <w:rPr>
          <w:sz w:val="22"/>
          <w:szCs w:val="22"/>
        </w:rPr>
        <w:t xml:space="preserve">The Board of Trustees of the Cross County Library met in regular session on </w:t>
      </w:r>
      <w:r w:rsidR="00CD29AF">
        <w:rPr>
          <w:sz w:val="22"/>
          <w:szCs w:val="22"/>
        </w:rPr>
        <w:t>Tuesday</w:t>
      </w:r>
      <w:r w:rsidRPr="005C2432">
        <w:rPr>
          <w:sz w:val="22"/>
          <w:szCs w:val="22"/>
        </w:rPr>
        <w:t xml:space="preserve">, </w:t>
      </w:r>
      <w:r w:rsidR="00EA3147">
        <w:rPr>
          <w:sz w:val="22"/>
          <w:szCs w:val="22"/>
        </w:rPr>
        <w:t>April 30</w:t>
      </w:r>
      <w:r w:rsidR="00E56346">
        <w:rPr>
          <w:sz w:val="22"/>
          <w:szCs w:val="22"/>
        </w:rPr>
        <w:t>, 2019</w:t>
      </w:r>
      <w:r w:rsidRPr="005C2432">
        <w:rPr>
          <w:sz w:val="22"/>
          <w:szCs w:val="22"/>
        </w:rPr>
        <w:t xml:space="preserve"> </w:t>
      </w:r>
      <w:r w:rsidR="00CD29AF">
        <w:rPr>
          <w:sz w:val="22"/>
          <w:szCs w:val="22"/>
        </w:rPr>
        <w:t xml:space="preserve">in the </w:t>
      </w:r>
      <w:proofErr w:type="spellStart"/>
      <w:r w:rsidR="00E56346">
        <w:rPr>
          <w:sz w:val="22"/>
          <w:szCs w:val="22"/>
        </w:rPr>
        <w:t>Lolly</w:t>
      </w:r>
      <w:proofErr w:type="spellEnd"/>
      <w:r w:rsidR="00E56346">
        <w:rPr>
          <w:sz w:val="22"/>
          <w:szCs w:val="22"/>
        </w:rPr>
        <w:t xml:space="preserve"> Shaver program room</w:t>
      </w:r>
      <w:r w:rsidR="00272843">
        <w:rPr>
          <w:sz w:val="22"/>
          <w:szCs w:val="22"/>
        </w:rPr>
        <w:t xml:space="preserve"> </w:t>
      </w:r>
      <w:r w:rsidR="00CD29AF">
        <w:rPr>
          <w:sz w:val="22"/>
          <w:szCs w:val="22"/>
        </w:rPr>
        <w:t>at the Cross County Library</w:t>
      </w:r>
      <w:r w:rsidRPr="005C2432">
        <w:rPr>
          <w:sz w:val="22"/>
          <w:szCs w:val="22"/>
        </w:rPr>
        <w:t xml:space="preserve">.  </w:t>
      </w:r>
      <w:r w:rsidR="00180C32" w:rsidRPr="005C2432">
        <w:rPr>
          <w:sz w:val="22"/>
          <w:szCs w:val="22"/>
        </w:rPr>
        <w:t xml:space="preserve">Present were </w:t>
      </w:r>
      <w:r w:rsidR="00272843">
        <w:rPr>
          <w:sz w:val="22"/>
          <w:szCs w:val="22"/>
        </w:rPr>
        <w:t>Chairperson Shepherd</w:t>
      </w:r>
      <w:r w:rsidR="00E56346">
        <w:rPr>
          <w:sz w:val="22"/>
          <w:szCs w:val="22"/>
        </w:rPr>
        <w:t xml:space="preserve">, Trustees </w:t>
      </w:r>
      <w:r w:rsidR="00C2621A">
        <w:rPr>
          <w:sz w:val="22"/>
          <w:szCs w:val="22"/>
        </w:rPr>
        <w:t xml:space="preserve">George Ann Draper,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E56346">
        <w:rPr>
          <w:sz w:val="22"/>
          <w:szCs w:val="22"/>
        </w:rPr>
        <w:t xml:space="preserve">, </w:t>
      </w:r>
      <w:r w:rsidR="00FF0C0F">
        <w:rPr>
          <w:sz w:val="22"/>
          <w:szCs w:val="22"/>
        </w:rPr>
        <w:t xml:space="preserve">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917420">
        <w:rPr>
          <w:sz w:val="22"/>
          <w:szCs w:val="22"/>
        </w:rPr>
        <w:t>ies, Todd Welch of Brackett and Krennerich Architects.</w:t>
      </w:r>
    </w:p>
    <w:p w14:paraId="65ED25E8" w14:textId="3EEA7D55" w:rsidR="00992A11" w:rsidRDefault="00FF0C0F" w:rsidP="008921E3">
      <w:pPr>
        <w:rPr>
          <w:sz w:val="22"/>
          <w:szCs w:val="22"/>
        </w:rPr>
      </w:pPr>
      <w:r>
        <w:rPr>
          <w:sz w:val="22"/>
          <w:szCs w:val="22"/>
        </w:rPr>
        <w:t>Chairpers</w:t>
      </w:r>
      <w:r w:rsidR="00AB4EFE">
        <w:rPr>
          <w:sz w:val="22"/>
          <w:szCs w:val="22"/>
        </w:rPr>
        <w:t xml:space="preserve">on Shepherd </w:t>
      </w:r>
      <w:r w:rsidR="00272843" w:rsidRPr="005C2432">
        <w:rPr>
          <w:sz w:val="22"/>
          <w:szCs w:val="22"/>
        </w:rPr>
        <w:t>called the meeting to order at 4:</w:t>
      </w:r>
      <w:r w:rsidR="00272843">
        <w:rPr>
          <w:sz w:val="22"/>
          <w:szCs w:val="22"/>
        </w:rPr>
        <w:t>0</w:t>
      </w:r>
      <w:r w:rsidR="004801A5">
        <w:rPr>
          <w:sz w:val="22"/>
          <w:szCs w:val="22"/>
        </w:rPr>
        <w:t>0</w:t>
      </w:r>
      <w:r w:rsidR="00272843" w:rsidRPr="005C2432">
        <w:rPr>
          <w:sz w:val="22"/>
          <w:szCs w:val="22"/>
        </w:rPr>
        <w:t xml:space="preserve"> </w:t>
      </w:r>
      <w:r w:rsidR="00272843">
        <w:rPr>
          <w:sz w:val="22"/>
          <w:szCs w:val="22"/>
        </w:rPr>
        <w:t>p.m.</w:t>
      </w:r>
    </w:p>
    <w:p w14:paraId="6EDCA00E" w14:textId="752E9F6E"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4801A5">
        <w:rPr>
          <w:sz w:val="22"/>
          <w:szCs w:val="22"/>
        </w:rPr>
        <w:t>March</w:t>
      </w:r>
      <w:r w:rsidR="005A5C05">
        <w:rPr>
          <w:sz w:val="22"/>
          <w:szCs w:val="22"/>
        </w:rPr>
        <w:t>, 201</w:t>
      </w:r>
      <w:r w:rsidR="004801A5">
        <w:rPr>
          <w:sz w:val="22"/>
          <w:szCs w:val="22"/>
        </w:rPr>
        <w:t>9</w:t>
      </w:r>
      <w:r w:rsidR="00A14D03">
        <w:rPr>
          <w:sz w:val="22"/>
          <w:szCs w:val="22"/>
        </w:rPr>
        <w:t xml:space="preserve"> Regular Session</w:t>
      </w:r>
      <w:r w:rsidRPr="005C2432">
        <w:rPr>
          <w:sz w:val="22"/>
          <w:szCs w:val="22"/>
        </w:rPr>
        <w:t xml:space="preserve">. </w:t>
      </w:r>
      <w:r w:rsidR="00784AB2">
        <w:rPr>
          <w:sz w:val="22"/>
          <w:szCs w:val="22"/>
        </w:rPr>
        <w:t xml:space="preserve">Trustee </w:t>
      </w:r>
      <w:r w:rsidR="00C2621A">
        <w:rPr>
          <w:sz w:val="22"/>
          <w:szCs w:val="22"/>
        </w:rPr>
        <w:t xml:space="preserve">Harvey </w:t>
      </w:r>
      <w:r w:rsidRPr="005C2432">
        <w:rPr>
          <w:sz w:val="22"/>
          <w:szCs w:val="22"/>
        </w:rPr>
        <w:t xml:space="preserve">motioned to adopt the minutes. </w:t>
      </w:r>
      <w:r w:rsidR="00784AB2">
        <w:rPr>
          <w:sz w:val="22"/>
          <w:szCs w:val="22"/>
        </w:rPr>
        <w:t xml:space="preserve">Trustee </w:t>
      </w:r>
      <w:r w:rsidR="00C2621A">
        <w:rPr>
          <w:sz w:val="22"/>
          <w:szCs w:val="22"/>
        </w:rPr>
        <w:t>Boeckmann</w:t>
      </w:r>
      <w:r w:rsidR="00C2621A">
        <w:rPr>
          <w:sz w:val="22"/>
          <w:szCs w:val="22"/>
        </w:rPr>
        <w:t xml:space="preserve"> </w:t>
      </w:r>
      <w:r w:rsidR="00784AB2">
        <w:rPr>
          <w:sz w:val="22"/>
          <w:szCs w:val="22"/>
        </w:rPr>
        <w:t xml:space="preserve">seconded the </w:t>
      </w:r>
      <w:r w:rsidRPr="005C2432">
        <w:rPr>
          <w:sz w:val="22"/>
          <w:szCs w:val="22"/>
        </w:rPr>
        <w:t xml:space="preserve">motion. </w:t>
      </w:r>
      <w:r w:rsidR="00917420">
        <w:rPr>
          <w:sz w:val="22"/>
          <w:szCs w:val="22"/>
        </w:rPr>
        <w:t>Rev. Myrick</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1867222A" w14:textId="47965D61" w:rsidR="00753C90" w:rsidRDefault="00753C90" w:rsidP="008921E3">
      <w:pPr>
        <w:ind w:left="720"/>
        <w:rPr>
          <w:sz w:val="22"/>
          <w:szCs w:val="22"/>
        </w:rPr>
      </w:pPr>
      <w:r>
        <w:rPr>
          <w:sz w:val="22"/>
          <w:szCs w:val="22"/>
        </w:rPr>
        <w:t>Trustee Draper- Yes</w:t>
      </w:r>
    </w:p>
    <w:p w14:paraId="6A7E61FA" w14:textId="237E8796"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Default="008E079D" w:rsidP="008921E3">
      <w:pPr>
        <w:ind w:left="720"/>
        <w:rPr>
          <w:sz w:val="22"/>
          <w:szCs w:val="22"/>
        </w:rPr>
      </w:pPr>
      <w:r>
        <w:rPr>
          <w:sz w:val="22"/>
          <w:szCs w:val="22"/>
        </w:rPr>
        <w:t>Trustee Boeckmann- Yes</w:t>
      </w:r>
    </w:p>
    <w:p w14:paraId="6DE9335F" w14:textId="2664B8DA" w:rsidR="00AB4EFE" w:rsidRPr="00A14D03" w:rsidRDefault="00AB4EFE" w:rsidP="008921E3">
      <w:pPr>
        <w:ind w:left="720"/>
        <w:rPr>
          <w:sz w:val="22"/>
          <w:szCs w:val="22"/>
        </w:rPr>
      </w:pPr>
      <w:r>
        <w:rPr>
          <w:sz w:val="22"/>
          <w:szCs w:val="22"/>
        </w:rPr>
        <w:t>Trustee Shaw-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6829D7FF" w:rsidR="00FF0538" w:rsidRDefault="00A663B3" w:rsidP="008921E3">
      <w:pPr>
        <w:rPr>
          <w:sz w:val="22"/>
          <w:szCs w:val="22"/>
        </w:rPr>
      </w:pPr>
      <w:r>
        <w:rPr>
          <w:sz w:val="22"/>
          <w:szCs w:val="22"/>
        </w:rPr>
        <w:t>The next item</w:t>
      </w:r>
      <w:r w:rsidR="00FF0538">
        <w:rPr>
          <w:sz w:val="22"/>
          <w:szCs w:val="22"/>
        </w:rPr>
        <w:t xml:space="preserve"> w</w:t>
      </w:r>
      <w:r>
        <w:rPr>
          <w:sz w:val="22"/>
          <w:szCs w:val="22"/>
        </w:rPr>
        <w:t>as</w:t>
      </w:r>
      <w:r w:rsidR="00FF0538">
        <w:rPr>
          <w:sz w:val="22"/>
          <w:szCs w:val="22"/>
        </w:rPr>
        <w:t xml:space="preserve"> the </w:t>
      </w:r>
      <w:r w:rsidR="00C2621A">
        <w:rPr>
          <w:sz w:val="22"/>
          <w:szCs w:val="22"/>
        </w:rPr>
        <w:t>March Financial Reports, Budget Reconciliations, Amendments and Funds Transfers.</w:t>
      </w:r>
      <w:r w:rsidR="004B62F6">
        <w:rPr>
          <w:sz w:val="22"/>
          <w:szCs w:val="22"/>
        </w:rPr>
        <w:t xml:space="preserve">  </w:t>
      </w:r>
      <w:r w:rsidR="00C2621A">
        <w:rPr>
          <w:sz w:val="22"/>
          <w:szCs w:val="22"/>
        </w:rPr>
        <w:t xml:space="preserve">Rev. Myrick noted that he was in negotiations with local company 2 Geeks iPhone Repair to provide monthly computer maintenance system wide for the new computers. </w:t>
      </w:r>
      <w:r w:rsidR="00FF0538">
        <w:rPr>
          <w:sz w:val="22"/>
          <w:szCs w:val="22"/>
        </w:rPr>
        <w:t xml:space="preserve">Trustee </w:t>
      </w:r>
      <w:r w:rsidR="004B62F6">
        <w:rPr>
          <w:sz w:val="22"/>
          <w:szCs w:val="22"/>
        </w:rPr>
        <w:t xml:space="preserve">Boeckmann </w:t>
      </w:r>
      <w:r w:rsidR="00C2621A">
        <w:rPr>
          <w:sz w:val="22"/>
          <w:szCs w:val="22"/>
        </w:rPr>
        <w:t xml:space="preserve">mentioned to possibly speak with the CCL FOL for help with this expense.  </w:t>
      </w:r>
      <w:r w:rsidR="00C2621A">
        <w:rPr>
          <w:sz w:val="22"/>
          <w:szCs w:val="22"/>
        </w:rPr>
        <w:t xml:space="preserve">Trustee Harvey </w:t>
      </w:r>
      <w:r w:rsidR="00FF0538">
        <w:rPr>
          <w:sz w:val="22"/>
          <w:szCs w:val="22"/>
        </w:rPr>
        <w:t>motioned to approve the financial report</w:t>
      </w:r>
      <w:r w:rsidR="00917420">
        <w:rPr>
          <w:sz w:val="22"/>
          <w:szCs w:val="22"/>
        </w:rPr>
        <w:t>, Budget Reconciliations, Amendments and F</w:t>
      </w:r>
      <w:r w:rsidR="00753C90">
        <w:rPr>
          <w:sz w:val="22"/>
          <w:szCs w:val="22"/>
        </w:rPr>
        <w:t>und transfers</w:t>
      </w:r>
      <w:r w:rsidR="00FF0538">
        <w:rPr>
          <w:sz w:val="22"/>
          <w:szCs w:val="22"/>
        </w:rPr>
        <w:t xml:space="preserve">.  </w:t>
      </w:r>
      <w:r w:rsidR="00C2621A">
        <w:rPr>
          <w:sz w:val="22"/>
          <w:szCs w:val="22"/>
        </w:rPr>
        <w:t xml:space="preserve">Trustee Boeckmann </w:t>
      </w:r>
      <w:r w:rsidR="00FF0538">
        <w:rPr>
          <w:sz w:val="22"/>
          <w:szCs w:val="22"/>
        </w:rPr>
        <w:t xml:space="preserve">seconded the motion.  </w:t>
      </w:r>
      <w:r w:rsidR="00917420">
        <w:rPr>
          <w:sz w:val="22"/>
          <w:szCs w:val="22"/>
        </w:rPr>
        <w:t>Rev. Myrick</w:t>
      </w:r>
      <w:r w:rsidR="00FF0538">
        <w:rPr>
          <w:sz w:val="22"/>
          <w:szCs w:val="22"/>
        </w:rPr>
        <w:t xml:space="preserve"> called a roll call vote.</w:t>
      </w:r>
    </w:p>
    <w:p w14:paraId="56B57713" w14:textId="77777777" w:rsidR="00053D3B" w:rsidRDefault="00053D3B" w:rsidP="00053D3B">
      <w:pPr>
        <w:ind w:left="720"/>
        <w:rPr>
          <w:sz w:val="22"/>
          <w:szCs w:val="22"/>
        </w:rPr>
      </w:pPr>
      <w:r>
        <w:rPr>
          <w:sz w:val="22"/>
          <w:szCs w:val="22"/>
        </w:rPr>
        <w:t>Chairperson Shepherd- Yes</w:t>
      </w:r>
    </w:p>
    <w:p w14:paraId="0AA600B4" w14:textId="77777777" w:rsidR="00053D3B" w:rsidRDefault="00053D3B" w:rsidP="00053D3B">
      <w:pPr>
        <w:ind w:left="720"/>
        <w:rPr>
          <w:sz w:val="22"/>
          <w:szCs w:val="22"/>
        </w:rPr>
      </w:pPr>
      <w:r>
        <w:rPr>
          <w:sz w:val="22"/>
          <w:szCs w:val="22"/>
        </w:rPr>
        <w:t>Trustee Draper- Yes</w:t>
      </w:r>
    </w:p>
    <w:p w14:paraId="1D75A2FA"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44FA2364" w14:textId="77777777" w:rsidR="00053D3B" w:rsidRDefault="00053D3B" w:rsidP="00053D3B">
      <w:pPr>
        <w:ind w:left="720"/>
        <w:rPr>
          <w:sz w:val="22"/>
          <w:szCs w:val="22"/>
        </w:rPr>
      </w:pPr>
      <w:r>
        <w:rPr>
          <w:sz w:val="22"/>
          <w:szCs w:val="22"/>
        </w:rPr>
        <w:t>Trustee Boeckmann- Yes</w:t>
      </w:r>
    </w:p>
    <w:p w14:paraId="4B2C939C" w14:textId="77777777" w:rsidR="00053D3B" w:rsidRPr="00A14D03" w:rsidRDefault="00053D3B" w:rsidP="00053D3B">
      <w:pPr>
        <w:ind w:left="720"/>
        <w:rPr>
          <w:sz w:val="22"/>
          <w:szCs w:val="22"/>
        </w:rPr>
      </w:pPr>
      <w:r>
        <w:rPr>
          <w:sz w:val="22"/>
          <w:szCs w:val="22"/>
        </w:rPr>
        <w:t>Trustee Shaw- Yes</w:t>
      </w:r>
    </w:p>
    <w:p w14:paraId="23288A5D" w14:textId="77777777" w:rsidR="00FF0538" w:rsidRDefault="00FF0538" w:rsidP="008921E3">
      <w:pPr>
        <w:rPr>
          <w:sz w:val="22"/>
          <w:szCs w:val="22"/>
        </w:rPr>
      </w:pPr>
      <w:r>
        <w:rPr>
          <w:sz w:val="22"/>
          <w:szCs w:val="22"/>
        </w:rPr>
        <w:t>All ayes, motion carried.</w:t>
      </w:r>
    </w:p>
    <w:p w14:paraId="147F2DA4" w14:textId="6D8D3322" w:rsidR="009C65AF" w:rsidRDefault="00671180" w:rsidP="008921E3">
      <w:pPr>
        <w:rPr>
          <w:sz w:val="22"/>
          <w:szCs w:val="22"/>
        </w:rPr>
      </w:pPr>
      <w:r>
        <w:rPr>
          <w:sz w:val="22"/>
          <w:szCs w:val="22"/>
        </w:rPr>
        <w:lastRenderedPageBreak/>
        <w:t xml:space="preserve">Asti </w:t>
      </w:r>
      <w:r w:rsidR="00FF0538">
        <w:rPr>
          <w:sz w:val="22"/>
          <w:szCs w:val="22"/>
        </w:rPr>
        <w:t xml:space="preserve">then </w:t>
      </w:r>
      <w:r w:rsidR="00654876">
        <w:rPr>
          <w:sz w:val="22"/>
          <w:szCs w:val="22"/>
        </w:rPr>
        <w:t>discussed the County Operations report</w:t>
      </w:r>
      <w:r>
        <w:rPr>
          <w:sz w:val="22"/>
          <w:szCs w:val="22"/>
        </w:rPr>
        <w:t xml:space="preserve">. </w:t>
      </w:r>
      <w:r w:rsidR="00917420">
        <w:rPr>
          <w:sz w:val="22"/>
          <w:szCs w:val="22"/>
        </w:rPr>
        <w:t xml:space="preserve">She informed the board </w:t>
      </w:r>
      <w:r w:rsidR="0012502C">
        <w:rPr>
          <w:sz w:val="22"/>
          <w:szCs w:val="22"/>
        </w:rPr>
        <w:t>of successful spring break activities and presented the upcoming Summer Reading Program Schedule.  She also acknowledged the active search for an employee at the Parkin location.</w:t>
      </w:r>
      <w:r w:rsidR="00917420">
        <w:rPr>
          <w:sz w:val="22"/>
          <w:szCs w:val="22"/>
        </w:rPr>
        <w:t xml:space="preserve">  </w:t>
      </w:r>
      <w:r w:rsidR="0012502C">
        <w:rPr>
          <w:sz w:val="22"/>
          <w:szCs w:val="22"/>
        </w:rPr>
        <w:t xml:space="preserve">Chairperson Shepherd </w:t>
      </w:r>
      <w:r w:rsidR="00BE449D">
        <w:rPr>
          <w:sz w:val="22"/>
          <w:szCs w:val="22"/>
        </w:rPr>
        <w:t xml:space="preserve">motioned to approve the report.  Trustee </w:t>
      </w:r>
      <w:r w:rsidR="00917420">
        <w:rPr>
          <w:sz w:val="22"/>
          <w:szCs w:val="22"/>
        </w:rPr>
        <w:t>Boeckmann</w:t>
      </w:r>
      <w:r w:rsidR="00135236" w:rsidRPr="005C2432">
        <w:rPr>
          <w:sz w:val="22"/>
          <w:szCs w:val="22"/>
        </w:rPr>
        <w:t xml:space="preserve"> seconded the motion</w:t>
      </w:r>
      <w:r w:rsidR="009C65AF">
        <w:rPr>
          <w:sz w:val="22"/>
          <w:szCs w:val="22"/>
        </w:rPr>
        <w:t>.  The vote was as follows:</w:t>
      </w:r>
    </w:p>
    <w:p w14:paraId="0827B12D" w14:textId="77777777" w:rsidR="00053D3B" w:rsidRDefault="00053D3B" w:rsidP="00053D3B">
      <w:pPr>
        <w:ind w:left="720"/>
        <w:rPr>
          <w:sz w:val="22"/>
          <w:szCs w:val="22"/>
        </w:rPr>
      </w:pPr>
      <w:r>
        <w:rPr>
          <w:sz w:val="22"/>
          <w:szCs w:val="22"/>
        </w:rPr>
        <w:t>Chairperson Shepherd- Yes</w:t>
      </w:r>
    </w:p>
    <w:p w14:paraId="75C4B53B" w14:textId="77777777" w:rsidR="00053D3B" w:rsidRDefault="00053D3B" w:rsidP="00053D3B">
      <w:pPr>
        <w:ind w:left="720"/>
        <w:rPr>
          <w:sz w:val="22"/>
          <w:szCs w:val="22"/>
        </w:rPr>
      </w:pPr>
      <w:r>
        <w:rPr>
          <w:sz w:val="22"/>
          <w:szCs w:val="22"/>
        </w:rPr>
        <w:t>Trustee Draper- Yes</w:t>
      </w:r>
    </w:p>
    <w:p w14:paraId="166986E1"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696835AF" w14:textId="77777777" w:rsidR="00053D3B" w:rsidRDefault="00053D3B" w:rsidP="00053D3B">
      <w:pPr>
        <w:ind w:left="720"/>
        <w:rPr>
          <w:sz w:val="22"/>
          <w:szCs w:val="22"/>
        </w:rPr>
      </w:pPr>
      <w:r>
        <w:rPr>
          <w:sz w:val="22"/>
          <w:szCs w:val="22"/>
        </w:rPr>
        <w:t>Trustee Boeckmann- Yes</w:t>
      </w:r>
    </w:p>
    <w:p w14:paraId="5DE07382" w14:textId="77777777" w:rsidR="00053D3B" w:rsidRPr="00A14D03" w:rsidRDefault="00053D3B" w:rsidP="00053D3B">
      <w:pPr>
        <w:ind w:left="720"/>
        <w:rPr>
          <w:sz w:val="22"/>
          <w:szCs w:val="22"/>
        </w:rPr>
      </w:pPr>
      <w:r>
        <w:rPr>
          <w:sz w:val="22"/>
          <w:szCs w:val="22"/>
        </w:rPr>
        <w:t>Trustee Shaw- Yes</w:t>
      </w:r>
    </w:p>
    <w:p w14:paraId="403647A0" w14:textId="77777777" w:rsidR="00A939C4" w:rsidRDefault="00A939C4" w:rsidP="00A939C4">
      <w:pPr>
        <w:rPr>
          <w:sz w:val="22"/>
          <w:szCs w:val="22"/>
        </w:rPr>
      </w:pPr>
      <w:r>
        <w:rPr>
          <w:sz w:val="22"/>
          <w:szCs w:val="22"/>
        </w:rPr>
        <w:t>The motion to accept the report was approved.</w:t>
      </w:r>
    </w:p>
    <w:p w14:paraId="54971162" w14:textId="0138ED4E" w:rsidR="009E705D" w:rsidRDefault="0012502C" w:rsidP="008921E3">
      <w:pPr>
        <w:rPr>
          <w:sz w:val="22"/>
          <w:szCs w:val="22"/>
        </w:rPr>
      </w:pPr>
      <w:r>
        <w:rPr>
          <w:sz w:val="22"/>
          <w:szCs w:val="22"/>
        </w:rPr>
        <w:t>In</w:t>
      </w:r>
      <w:r w:rsidR="009E705D">
        <w:rPr>
          <w:sz w:val="22"/>
          <w:szCs w:val="22"/>
        </w:rPr>
        <w:t xml:space="preserve"> old business, </w:t>
      </w:r>
      <w:r w:rsidR="000560E9">
        <w:rPr>
          <w:sz w:val="22"/>
          <w:szCs w:val="22"/>
        </w:rPr>
        <w:t xml:space="preserve">the board </w:t>
      </w:r>
      <w:r>
        <w:rPr>
          <w:sz w:val="22"/>
          <w:szCs w:val="22"/>
        </w:rPr>
        <w:t xml:space="preserve">listened to Todd Welsh of Bracket and </w:t>
      </w:r>
      <w:proofErr w:type="spellStart"/>
      <w:r>
        <w:rPr>
          <w:sz w:val="22"/>
          <w:szCs w:val="22"/>
        </w:rPr>
        <w:t>Krennerich</w:t>
      </w:r>
      <w:proofErr w:type="spellEnd"/>
      <w:r>
        <w:rPr>
          <w:sz w:val="22"/>
          <w:szCs w:val="22"/>
        </w:rPr>
        <w:t xml:space="preserve"> Architects present on the progress of the BCLLL.  Todd noted that he would get a firm estimate on the CCL Roof project.  He then presented plans for phase one of the BCLLL and the board discussed building codes that the use of the BCLL would fall under.  He recommended the use of toilets in each restroom.  He also recommended that the board start thinking about the plan for the upstairs of the building so he can do a code review and get </w:t>
      </w:r>
      <w:r w:rsidR="00B050BE">
        <w:rPr>
          <w:sz w:val="22"/>
          <w:szCs w:val="22"/>
        </w:rPr>
        <w:t>schematics.</w:t>
      </w:r>
      <w:r>
        <w:rPr>
          <w:sz w:val="22"/>
          <w:szCs w:val="22"/>
        </w:rPr>
        <w:t xml:space="preserve">  </w:t>
      </w:r>
      <w:r w:rsidR="00B050BE">
        <w:rPr>
          <w:sz w:val="22"/>
          <w:szCs w:val="22"/>
        </w:rPr>
        <w:t>Chairperson Shepherd expressed that since the library received a grant specifically for the BCLLL restrooms she wanted to make sure they are open to the public.  She and Rev. Myrick suggested making a building committee that would meet between board meetings to make sure the project moves along smoothly.</w:t>
      </w:r>
    </w:p>
    <w:p w14:paraId="2A590D57" w14:textId="77777777" w:rsidR="009E705D" w:rsidRDefault="009E705D" w:rsidP="008921E3">
      <w:pPr>
        <w:rPr>
          <w:sz w:val="22"/>
          <w:szCs w:val="22"/>
        </w:rPr>
      </w:pPr>
    </w:p>
    <w:p w14:paraId="5D24587D" w14:textId="2F493581" w:rsidR="000560E9" w:rsidRDefault="000560E9" w:rsidP="008921E3">
      <w:pPr>
        <w:rPr>
          <w:sz w:val="22"/>
          <w:szCs w:val="22"/>
        </w:rPr>
      </w:pPr>
      <w:r>
        <w:rPr>
          <w:sz w:val="22"/>
          <w:szCs w:val="22"/>
        </w:rPr>
        <w:t xml:space="preserve">Chairperson Shepherd announced that the next board meeting was scheduled for Tuesday, </w:t>
      </w:r>
      <w:r w:rsidR="00B050BE">
        <w:rPr>
          <w:sz w:val="22"/>
          <w:szCs w:val="22"/>
        </w:rPr>
        <w:t>June 25</w:t>
      </w:r>
      <w:r>
        <w:rPr>
          <w:sz w:val="22"/>
          <w:szCs w:val="22"/>
        </w:rPr>
        <w:t xml:space="preserve">, 2019 at </w:t>
      </w:r>
      <w:r w:rsidR="00B050BE">
        <w:rPr>
          <w:sz w:val="22"/>
          <w:szCs w:val="22"/>
        </w:rPr>
        <w:t>12</w:t>
      </w:r>
      <w:r>
        <w:rPr>
          <w:sz w:val="22"/>
          <w:szCs w:val="22"/>
        </w:rPr>
        <w:t xml:space="preserve">:00 p.m.  She also announced that </w:t>
      </w:r>
      <w:r w:rsidR="00B050BE">
        <w:rPr>
          <w:sz w:val="22"/>
          <w:szCs w:val="22"/>
        </w:rPr>
        <w:t xml:space="preserve">there is an ECARL Board Trustee session scheduled for Thursday May 30, 2019.  </w:t>
      </w:r>
    </w:p>
    <w:p w14:paraId="12000678" w14:textId="1FBE0A31" w:rsidR="00CF557A" w:rsidRDefault="005C2432" w:rsidP="008921E3">
      <w:pPr>
        <w:rPr>
          <w:sz w:val="22"/>
          <w:szCs w:val="22"/>
        </w:rPr>
      </w:pPr>
      <w:r w:rsidRPr="005C2432">
        <w:rPr>
          <w:sz w:val="22"/>
          <w:szCs w:val="22"/>
        </w:rPr>
        <w:t xml:space="preserve">With no further business, </w:t>
      </w:r>
      <w:r w:rsidR="001054CB">
        <w:rPr>
          <w:sz w:val="22"/>
          <w:szCs w:val="22"/>
        </w:rPr>
        <w:t xml:space="preserve">Trustee </w:t>
      </w:r>
      <w:r w:rsidR="00B050BE">
        <w:rPr>
          <w:sz w:val="22"/>
          <w:szCs w:val="22"/>
        </w:rPr>
        <w:t>Harvey</w:t>
      </w:r>
      <w:r w:rsidR="001054CB">
        <w:rPr>
          <w:sz w:val="22"/>
          <w:szCs w:val="22"/>
        </w:rPr>
        <w:t xml:space="preserve"> </w:t>
      </w:r>
      <w:r w:rsidRPr="005C2432">
        <w:rPr>
          <w:sz w:val="22"/>
          <w:szCs w:val="22"/>
        </w:rPr>
        <w:t xml:space="preserve">made the motion to adjourn. </w:t>
      </w:r>
      <w:r w:rsidR="00C33E38">
        <w:rPr>
          <w:sz w:val="22"/>
          <w:szCs w:val="22"/>
        </w:rPr>
        <w:t>Trustee</w:t>
      </w:r>
      <w:r w:rsidR="001054CB">
        <w:rPr>
          <w:sz w:val="22"/>
          <w:szCs w:val="22"/>
        </w:rPr>
        <w:t xml:space="preserve"> </w:t>
      </w:r>
      <w:r w:rsidR="00B050BE">
        <w:rPr>
          <w:sz w:val="22"/>
          <w:szCs w:val="22"/>
        </w:rPr>
        <w:t>Boeckmann</w:t>
      </w:r>
      <w:r w:rsidR="000560E9">
        <w:rPr>
          <w:sz w:val="22"/>
          <w:szCs w:val="22"/>
        </w:rPr>
        <w:t xml:space="preserve"> </w:t>
      </w:r>
      <w:r w:rsidRPr="005C2432">
        <w:rPr>
          <w:sz w:val="22"/>
          <w:szCs w:val="22"/>
        </w:rPr>
        <w:t xml:space="preserve">seconded </w:t>
      </w:r>
      <w:r w:rsidR="00C33E38">
        <w:rPr>
          <w:sz w:val="22"/>
          <w:szCs w:val="22"/>
        </w:rPr>
        <w:t>the</w:t>
      </w:r>
      <w:r w:rsidRPr="005C2432">
        <w:rPr>
          <w:sz w:val="22"/>
          <w:szCs w:val="22"/>
        </w:rPr>
        <w:t xml:space="preserve"> motion. </w:t>
      </w:r>
      <w:r w:rsidR="00CF557A">
        <w:rPr>
          <w:sz w:val="22"/>
          <w:szCs w:val="22"/>
        </w:rPr>
        <w:t>The vote to adjourn was as follows:</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27168107"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0560E9">
        <w:rPr>
          <w:sz w:val="22"/>
          <w:szCs w:val="22"/>
        </w:rPr>
        <w:t>5</w:t>
      </w:r>
      <w:r w:rsidR="00B050BE">
        <w:rPr>
          <w:sz w:val="22"/>
          <w:szCs w:val="22"/>
        </w:rPr>
        <w:t>:10</w:t>
      </w:r>
      <w:r w:rsidR="0089584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53D3B"/>
    <w:rsid w:val="000560E9"/>
    <w:rsid w:val="00061B6B"/>
    <w:rsid w:val="00083A16"/>
    <w:rsid w:val="00086938"/>
    <w:rsid w:val="000E15BD"/>
    <w:rsid w:val="000E3B66"/>
    <w:rsid w:val="001054CB"/>
    <w:rsid w:val="0012502C"/>
    <w:rsid w:val="00135236"/>
    <w:rsid w:val="00180C32"/>
    <w:rsid w:val="001B0549"/>
    <w:rsid w:val="001D4ACC"/>
    <w:rsid w:val="00272843"/>
    <w:rsid w:val="002A357F"/>
    <w:rsid w:val="002E1D34"/>
    <w:rsid w:val="0030683C"/>
    <w:rsid w:val="00363DD9"/>
    <w:rsid w:val="003738E0"/>
    <w:rsid w:val="003953F1"/>
    <w:rsid w:val="003B1BEE"/>
    <w:rsid w:val="003E0497"/>
    <w:rsid w:val="004044B6"/>
    <w:rsid w:val="004564D5"/>
    <w:rsid w:val="0046708B"/>
    <w:rsid w:val="004801A5"/>
    <w:rsid w:val="004B62F6"/>
    <w:rsid w:val="004E4461"/>
    <w:rsid w:val="00565303"/>
    <w:rsid w:val="005A5C05"/>
    <w:rsid w:val="005C2432"/>
    <w:rsid w:val="006004BF"/>
    <w:rsid w:val="00654876"/>
    <w:rsid w:val="00671180"/>
    <w:rsid w:val="00675269"/>
    <w:rsid w:val="006C5397"/>
    <w:rsid w:val="007277CC"/>
    <w:rsid w:val="00753195"/>
    <w:rsid w:val="00753C90"/>
    <w:rsid w:val="00784AB2"/>
    <w:rsid w:val="007A1346"/>
    <w:rsid w:val="007D5264"/>
    <w:rsid w:val="00800721"/>
    <w:rsid w:val="00825D05"/>
    <w:rsid w:val="008379F2"/>
    <w:rsid w:val="008921E3"/>
    <w:rsid w:val="00895842"/>
    <w:rsid w:val="008A3071"/>
    <w:rsid w:val="008D7284"/>
    <w:rsid w:val="008E079D"/>
    <w:rsid w:val="008E5825"/>
    <w:rsid w:val="008F1422"/>
    <w:rsid w:val="008F5CB0"/>
    <w:rsid w:val="00905E76"/>
    <w:rsid w:val="00917420"/>
    <w:rsid w:val="00967350"/>
    <w:rsid w:val="00992A11"/>
    <w:rsid w:val="009A11E2"/>
    <w:rsid w:val="009C28D7"/>
    <w:rsid w:val="009C65AF"/>
    <w:rsid w:val="009D5E88"/>
    <w:rsid w:val="009E705D"/>
    <w:rsid w:val="00A14D03"/>
    <w:rsid w:val="00A27103"/>
    <w:rsid w:val="00A4304A"/>
    <w:rsid w:val="00A663B3"/>
    <w:rsid w:val="00A939C4"/>
    <w:rsid w:val="00A943DE"/>
    <w:rsid w:val="00AB4EFE"/>
    <w:rsid w:val="00AD30CE"/>
    <w:rsid w:val="00AE6701"/>
    <w:rsid w:val="00B050BE"/>
    <w:rsid w:val="00B4178B"/>
    <w:rsid w:val="00B41D64"/>
    <w:rsid w:val="00B5711B"/>
    <w:rsid w:val="00B65F5F"/>
    <w:rsid w:val="00B83C4D"/>
    <w:rsid w:val="00B85923"/>
    <w:rsid w:val="00B86C8F"/>
    <w:rsid w:val="00B90F73"/>
    <w:rsid w:val="00BA0874"/>
    <w:rsid w:val="00BE396C"/>
    <w:rsid w:val="00BE449D"/>
    <w:rsid w:val="00C11820"/>
    <w:rsid w:val="00C202AE"/>
    <w:rsid w:val="00C2621A"/>
    <w:rsid w:val="00C33E38"/>
    <w:rsid w:val="00CA0D22"/>
    <w:rsid w:val="00CC44D7"/>
    <w:rsid w:val="00CD29AF"/>
    <w:rsid w:val="00CF557A"/>
    <w:rsid w:val="00D02E07"/>
    <w:rsid w:val="00D20115"/>
    <w:rsid w:val="00D46D59"/>
    <w:rsid w:val="00D631FD"/>
    <w:rsid w:val="00D87885"/>
    <w:rsid w:val="00D91B7D"/>
    <w:rsid w:val="00D955CA"/>
    <w:rsid w:val="00DD32DB"/>
    <w:rsid w:val="00DF5C9D"/>
    <w:rsid w:val="00E2243E"/>
    <w:rsid w:val="00E22697"/>
    <w:rsid w:val="00E23985"/>
    <w:rsid w:val="00E56346"/>
    <w:rsid w:val="00E60A8D"/>
    <w:rsid w:val="00E74567"/>
    <w:rsid w:val="00EA3147"/>
    <w:rsid w:val="00EB7940"/>
    <w:rsid w:val="00EC3E36"/>
    <w:rsid w:val="00EC7250"/>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2019-05-20T17:06:00Z</dcterms:created>
  <dcterms:modified xsi:type="dcterms:W3CDTF">2019-05-20T17:06:00Z</dcterms:modified>
</cp:coreProperties>
</file>