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3DD4" w14:textId="77777777" w:rsidR="007A1346" w:rsidRDefault="00180C32">
      <w:r>
        <w:rPr>
          <w:noProof/>
        </w:rPr>
        <w:drawing>
          <wp:inline distT="0" distB="0" distL="0" distR="0" wp14:anchorId="4B69C31E" wp14:editId="336F2CAB">
            <wp:extent cx="6000115" cy="981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Logo Number One.png"/>
                    <pic:cNvPicPr/>
                  </pic:nvPicPr>
                  <pic:blipFill>
                    <a:blip r:embed="rId4">
                      <a:extLst>
                        <a:ext uri="{28A0092B-C50C-407E-A947-70E740481C1C}">
                          <a14:useLocalDpi xmlns:a14="http://schemas.microsoft.com/office/drawing/2010/main" val="0"/>
                        </a:ext>
                      </a:extLst>
                    </a:blip>
                    <a:stretch>
                      <a:fillRect/>
                    </a:stretch>
                  </pic:blipFill>
                  <pic:spPr>
                    <a:xfrm>
                      <a:off x="0" y="0"/>
                      <a:ext cx="6001216" cy="981255"/>
                    </a:xfrm>
                    <a:prstGeom prst="rect">
                      <a:avLst/>
                    </a:prstGeom>
                  </pic:spPr>
                </pic:pic>
              </a:graphicData>
            </a:graphic>
          </wp:inline>
        </w:drawing>
      </w:r>
    </w:p>
    <w:p w14:paraId="219BAC35" w14:textId="45CC4E16" w:rsidR="00180C32" w:rsidRDefault="00180C32" w:rsidP="00180C32">
      <w:pPr>
        <w:jc w:val="center"/>
        <w:rPr>
          <w:b/>
        </w:rPr>
      </w:pPr>
      <w:r w:rsidRPr="004044B6">
        <w:rPr>
          <w:b/>
        </w:rPr>
        <w:t>Cross County Library Board of Trustees</w:t>
      </w:r>
      <w:r>
        <w:rPr>
          <w:b/>
        </w:rPr>
        <w:br/>
      </w:r>
      <w:r w:rsidR="00DF5C9D">
        <w:rPr>
          <w:b/>
          <w:sz w:val="28"/>
          <w:szCs w:val="28"/>
        </w:rPr>
        <w:t>Regular Session</w:t>
      </w:r>
      <w:r w:rsidRPr="00180C32">
        <w:rPr>
          <w:b/>
          <w:sz w:val="28"/>
          <w:szCs w:val="28"/>
        </w:rPr>
        <w:t>,</w:t>
      </w:r>
      <w:r w:rsidR="00DF5C9D">
        <w:rPr>
          <w:b/>
          <w:sz w:val="28"/>
          <w:szCs w:val="28"/>
        </w:rPr>
        <w:t xml:space="preserve"> </w:t>
      </w:r>
      <w:r w:rsidR="00654876">
        <w:rPr>
          <w:b/>
          <w:sz w:val="28"/>
          <w:szCs w:val="28"/>
        </w:rPr>
        <w:t>January</w:t>
      </w:r>
      <w:r w:rsidR="00DF5C9D">
        <w:rPr>
          <w:b/>
          <w:sz w:val="28"/>
          <w:szCs w:val="28"/>
        </w:rPr>
        <w:t>, 201</w:t>
      </w:r>
      <w:r w:rsidR="003E0497">
        <w:rPr>
          <w:b/>
          <w:sz w:val="28"/>
          <w:szCs w:val="28"/>
        </w:rPr>
        <w:t>8</w:t>
      </w:r>
      <w:bookmarkStart w:id="0" w:name="_GoBack"/>
      <w:bookmarkEnd w:id="0"/>
      <w:r w:rsidRPr="00180C32">
        <w:rPr>
          <w:b/>
          <w:sz w:val="28"/>
          <w:szCs w:val="28"/>
        </w:rPr>
        <w:br/>
        <w:t>MINUTES</w:t>
      </w:r>
    </w:p>
    <w:p w14:paraId="6C2A3DF3" w14:textId="77777777" w:rsidR="00DD32DB" w:rsidRDefault="00DD32DB" w:rsidP="00EC7250">
      <w:pPr>
        <w:jc w:val="both"/>
      </w:pPr>
    </w:p>
    <w:p w14:paraId="2B97852B" w14:textId="381DB8F7" w:rsidR="00EC7250" w:rsidRDefault="00DF5C9D" w:rsidP="00EC7250">
      <w:pPr>
        <w:jc w:val="both"/>
        <w:rPr>
          <w:sz w:val="22"/>
          <w:szCs w:val="22"/>
        </w:rPr>
      </w:pPr>
      <w:r w:rsidRPr="005C2432">
        <w:rPr>
          <w:sz w:val="22"/>
          <w:szCs w:val="22"/>
        </w:rPr>
        <w:t xml:space="preserve">The Board of Trustees of the </w:t>
      </w:r>
      <w:proofErr w:type="gramStart"/>
      <w:r w:rsidRPr="005C2432">
        <w:rPr>
          <w:sz w:val="22"/>
          <w:szCs w:val="22"/>
        </w:rPr>
        <w:t>Cross County</w:t>
      </w:r>
      <w:proofErr w:type="gramEnd"/>
      <w:r w:rsidRPr="005C2432">
        <w:rPr>
          <w:sz w:val="22"/>
          <w:szCs w:val="22"/>
        </w:rPr>
        <w:t xml:space="preserve"> Library met in regular session on </w:t>
      </w:r>
      <w:r w:rsidR="00654876">
        <w:rPr>
          <w:sz w:val="22"/>
          <w:szCs w:val="22"/>
        </w:rPr>
        <w:t>Mon</w:t>
      </w:r>
      <w:r w:rsidRPr="005C2432">
        <w:rPr>
          <w:sz w:val="22"/>
          <w:szCs w:val="22"/>
        </w:rPr>
        <w:t xml:space="preserve">day, </w:t>
      </w:r>
      <w:r w:rsidR="00654876">
        <w:rPr>
          <w:sz w:val="22"/>
          <w:szCs w:val="22"/>
        </w:rPr>
        <w:t>January 29</w:t>
      </w:r>
      <w:r w:rsidRPr="005C2432">
        <w:rPr>
          <w:sz w:val="22"/>
          <w:szCs w:val="22"/>
        </w:rPr>
        <w:t>, 201</w:t>
      </w:r>
      <w:r w:rsidR="00654876">
        <w:rPr>
          <w:sz w:val="22"/>
          <w:szCs w:val="22"/>
        </w:rPr>
        <w:t>8</w:t>
      </w:r>
      <w:r w:rsidRPr="005C2432">
        <w:rPr>
          <w:sz w:val="22"/>
          <w:szCs w:val="22"/>
        </w:rPr>
        <w:t xml:space="preserve"> at the </w:t>
      </w:r>
      <w:r w:rsidR="00B41D64" w:rsidRPr="005C2432">
        <w:rPr>
          <w:sz w:val="22"/>
          <w:szCs w:val="22"/>
        </w:rPr>
        <w:t>Cross</w:t>
      </w:r>
      <w:r w:rsidR="00B41D64">
        <w:rPr>
          <w:sz w:val="22"/>
          <w:szCs w:val="22"/>
        </w:rPr>
        <w:t>-County</w:t>
      </w:r>
      <w:r w:rsidRPr="005C2432">
        <w:rPr>
          <w:sz w:val="22"/>
          <w:szCs w:val="22"/>
        </w:rPr>
        <w:t xml:space="preserve"> Library.  </w:t>
      </w:r>
      <w:r w:rsidR="00180C32" w:rsidRPr="005C2432">
        <w:rPr>
          <w:sz w:val="22"/>
          <w:szCs w:val="22"/>
        </w:rPr>
        <w:t xml:space="preserve">Present were </w:t>
      </w:r>
      <w:r w:rsidR="00825D05">
        <w:rPr>
          <w:sz w:val="22"/>
          <w:szCs w:val="22"/>
        </w:rPr>
        <w:t xml:space="preserve">Trustees </w:t>
      </w:r>
      <w:r w:rsidR="00671180">
        <w:rPr>
          <w:sz w:val="22"/>
          <w:szCs w:val="22"/>
        </w:rPr>
        <w:t xml:space="preserve">Renee Boeckmann, </w:t>
      </w:r>
      <w:r w:rsidR="00180C32" w:rsidRPr="005C2432">
        <w:rPr>
          <w:sz w:val="22"/>
          <w:szCs w:val="22"/>
        </w:rPr>
        <w:t>George Anne Draper</w:t>
      </w:r>
      <w:r w:rsidR="00784AB2">
        <w:rPr>
          <w:sz w:val="22"/>
          <w:szCs w:val="22"/>
        </w:rPr>
        <w:t xml:space="preserve">, </w:t>
      </w:r>
      <w:r w:rsidR="00E22697">
        <w:rPr>
          <w:sz w:val="22"/>
          <w:szCs w:val="22"/>
        </w:rPr>
        <w:t>Jerry Harvey</w:t>
      </w:r>
      <w:r w:rsidR="00784AB2">
        <w:rPr>
          <w:sz w:val="22"/>
          <w:szCs w:val="22"/>
        </w:rPr>
        <w:t xml:space="preserve">, </w:t>
      </w:r>
      <w:r w:rsidR="00671180">
        <w:rPr>
          <w:sz w:val="22"/>
          <w:szCs w:val="22"/>
        </w:rPr>
        <w:t xml:space="preserve">and </w:t>
      </w:r>
      <w:r w:rsidR="00784AB2">
        <w:rPr>
          <w:sz w:val="22"/>
          <w:szCs w:val="22"/>
        </w:rPr>
        <w:t>Joy Shepard</w:t>
      </w:r>
      <w:r w:rsidRPr="005C2432">
        <w:rPr>
          <w:sz w:val="22"/>
          <w:szCs w:val="22"/>
        </w:rPr>
        <w:t xml:space="preserve">. </w:t>
      </w:r>
      <w:r w:rsidR="00180C32" w:rsidRPr="005C2432">
        <w:rPr>
          <w:sz w:val="22"/>
          <w:szCs w:val="22"/>
        </w:rPr>
        <w:t>Also present were the Rev. John Paul Myrick, Regional Librarian/Executive Director</w:t>
      </w:r>
      <w:r w:rsidR="00E22697">
        <w:rPr>
          <w:sz w:val="22"/>
          <w:szCs w:val="22"/>
        </w:rPr>
        <w:t xml:space="preserve">, and </w:t>
      </w:r>
      <w:r w:rsidRPr="005C2432">
        <w:rPr>
          <w:sz w:val="22"/>
          <w:szCs w:val="22"/>
        </w:rPr>
        <w:t>Mrs. Asti Ogletree,</w:t>
      </w:r>
      <w:r w:rsidR="00E23985">
        <w:rPr>
          <w:sz w:val="22"/>
          <w:szCs w:val="22"/>
        </w:rPr>
        <w:t xml:space="preserve"> </w:t>
      </w:r>
      <w:r w:rsidRPr="005C2432">
        <w:rPr>
          <w:sz w:val="22"/>
          <w:szCs w:val="22"/>
        </w:rPr>
        <w:t>Operations Manager for the Cross County Librar</w:t>
      </w:r>
      <w:r w:rsidR="00E23985">
        <w:rPr>
          <w:sz w:val="22"/>
          <w:szCs w:val="22"/>
        </w:rPr>
        <w:t>ies</w:t>
      </w:r>
      <w:r w:rsidR="00E22697">
        <w:rPr>
          <w:sz w:val="22"/>
          <w:szCs w:val="22"/>
        </w:rPr>
        <w:t>.</w:t>
      </w:r>
      <w:r w:rsidR="00E23985">
        <w:rPr>
          <w:sz w:val="22"/>
          <w:szCs w:val="22"/>
        </w:rPr>
        <w:t xml:space="preserve"> </w:t>
      </w:r>
    </w:p>
    <w:p w14:paraId="6EDCA00E" w14:textId="1E0B4601" w:rsidR="00A14D03" w:rsidRDefault="00784AB2" w:rsidP="00EC7250">
      <w:pPr>
        <w:jc w:val="both"/>
        <w:rPr>
          <w:sz w:val="22"/>
          <w:szCs w:val="22"/>
        </w:rPr>
      </w:pPr>
      <w:r>
        <w:rPr>
          <w:sz w:val="22"/>
          <w:szCs w:val="22"/>
        </w:rPr>
        <w:t xml:space="preserve">Trustee Shepherd </w:t>
      </w:r>
      <w:r w:rsidR="00180C32" w:rsidRPr="005C2432">
        <w:rPr>
          <w:sz w:val="22"/>
          <w:szCs w:val="22"/>
        </w:rPr>
        <w:t>called the meeting to order at 4:</w:t>
      </w:r>
      <w:r w:rsidR="00654876">
        <w:rPr>
          <w:sz w:val="22"/>
          <w:szCs w:val="22"/>
        </w:rPr>
        <w:t>47</w:t>
      </w:r>
      <w:r w:rsidR="00180C32" w:rsidRPr="005C2432">
        <w:rPr>
          <w:sz w:val="22"/>
          <w:szCs w:val="22"/>
        </w:rPr>
        <w:t xml:space="preserve"> PM</w:t>
      </w:r>
      <w:r w:rsidR="00135236" w:rsidRPr="005C2432">
        <w:rPr>
          <w:sz w:val="22"/>
          <w:szCs w:val="22"/>
        </w:rPr>
        <w:t>.  The first item of business w</w:t>
      </w:r>
      <w:r w:rsidR="00A14D03">
        <w:rPr>
          <w:sz w:val="22"/>
          <w:szCs w:val="22"/>
        </w:rPr>
        <w:t xml:space="preserve">as to adopt the minutes of the </w:t>
      </w:r>
      <w:r w:rsidR="00654876">
        <w:rPr>
          <w:sz w:val="22"/>
          <w:szCs w:val="22"/>
        </w:rPr>
        <w:t>Dec</w:t>
      </w:r>
      <w:r w:rsidR="00671180">
        <w:rPr>
          <w:sz w:val="22"/>
          <w:szCs w:val="22"/>
        </w:rPr>
        <w:t>ember</w:t>
      </w:r>
      <w:r w:rsidR="00A14D03">
        <w:rPr>
          <w:sz w:val="22"/>
          <w:szCs w:val="22"/>
        </w:rPr>
        <w:t xml:space="preserve"> Regular Session</w:t>
      </w:r>
      <w:r w:rsidR="00135236" w:rsidRPr="005C2432">
        <w:rPr>
          <w:sz w:val="22"/>
          <w:szCs w:val="22"/>
        </w:rPr>
        <w:t xml:space="preserve">. </w:t>
      </w:r>
      <w:r>
        <w:rPr>
          <w:sz w:val="22"/>
          <w:szCs w:val="22"/>
        </w:rPr>
        <w:t xml:space="preserve">Trustee </w:t>
      </w:r>
      <w:r w:rsidR="00654876">
        <w:rPr>
          <w:sz w:val="22"/>
          <w:szCs w:val="22"/>
        </w:rPr>
        <w:t>Boeckmann</w:t>
      </w:r>
      <w:r w:rsidR="00135236" w:rsidRPr="005C2432">
        <w:rPr>
          <w:sz w:val="22"/>
          <w:szCs w:val="22"/>
        </w:rPr>
        <w:t xml:space="preserve"> motioned to adopt the minutes. </w:t>
      </w:r>
      <w:r>
        <w:rPr>
          <w:sz w:val="22"/>
          <w:szCs w:val="22"/>
        </w:rPr>
        <w:t xml:space="preserve">Trustee </w:t>
      </w:r>
      <w:r w:rsidR="00671180">
        <w:rPr>
          <w:sz w:val="22"/>
          <w:szCs w:val="22"/>
        </w:rPr>
        <w:t>Harvey</w:t>
      </w:r>
      <w:r>
        <w:rPr>
          <w:sz w:val="22"/>
          <w:szCs w:val="22"/>
        </w:rPr>
        <w:t xml:space="preserve"> seconded the </w:t>
      </w:r>
      <w:r w:rsidR="00135236" w:rsidRPr="005C2432">
        <w:rPr>
          <w:sz w:val="22"/>
          <w:szCs w:val="22"/>
        </w:rPr>
        <w:t xml:space="preserve">motion. </w:t>
      </w:r>
      <w:r w:rsidR="00CF557A">
        <w:rPr>
          <w:sz w:val="22"/>
          <w:szCs w:val="22"/>
        </w:rPr>
        <w:t>Rev.</w:t>
      </w:r>
      <w:r w:rsidR="00B85923">
        <w:rPr>
          <w:sz w:val="22"/>
          <w:szCs w:val="22"/>
        </w:rPr>
        <w:t xml:space="preserve"> Myrick</w:t>
      </w:r>
      <w:r w:rsidR="00A14D03">
        <w:rPr>
          <w:sz w:val="22"/>
          <w:szCs w:val="22"/>
        </w:rPr>
        <w:t xml:space="preserve"> called roll. </w:t>
      </w:r>
    </w:p>
    <w:p w14:paraId="20F52655" w14:textId="77777777" w:rsidR="00784AB2" w:rsidRDefault="00784AB2" w:rsidP="009C65AF">
      <w:pPr>
        <w:ind w:left="720"/>
        <w:jc w:val="both"/>
        <w:rPr>
          <w:sz w:val="22"/>
          <w:szCs w:val="22"/>
        </w:rPr>
      </w:pPr>
      <w:r>
        <w:rPr>
          <w:sz w:val="22"/>
          <w:szCs w:val="22"/>
        </w:rPr>
        <w:t>Chairperson Shepherd- Yes</w:t>
      </w:r>
    </w:p>
    <w:p w14:paraId="764F4360" w14:textId="77777777" w:rsidR="00A14D03" w:rsidRPr="00A14D03" w:rsidRDefault="00A14D03" w:rsidP="009C65AF">
      <w:pPr>
        <w:ind w:left="720"/>
        <w:jc w:val="both"/>
        <w:rPr>
          <w:sz w:val="22"/>
          <w:szCs w:val="22"/>
        </w:rPr>
      </w:pPr>
      <w:r w:rsidRPr="00A14D03">
        <w:rPr>
          <w:sz w:val="22"/>
          <w:szCs w:val="22"/>
        </w:rPr>
        <w:t xml:space="preserve">Trustee </w:t>
      </w:r>
      <w:r>
        <w:rPr>
          <w:sz w:val="22"/>
          <w:szCs w:val="22"/>
        </w:rPr>
        <w:t>Boeckmann</w:t>
      </w:r>
      <w:r w:rsidRPr="00A14D03">
        <w:rPr>
          <w:sz w:val="22"/>
          <w:szCs w:val="22"/>
        </w:rPr>
        <w:t xml:space="preserve"> – Yes</w:t>
      </w:r>
    </w:p>
    <w:p w14:paraId="59D8BAAD" w14:textId="77777777" w:rsidR="00A14D03" w:rsidRPr="00A14D03" w:rsidRDefault="00A14D03" w:rsidP="009C65AF">
      <w:pPr>
        <w:ind w:left="720"/>
        <w:jc w:val="both"/>
        <w:rPr>
          <w:sz w:val="22"/>
          <w:szCs w:val="22"/>
        </w:rPr>
      </w:pPr>
      <w:r>
        <w:rPr>
          <w:sz w:val="22"/>
          <w:szCs w:val="22"/>
        </w:rPr>
        <w:t>Trustee</w:t>
      </w:r>
      <w:r w:rsidRPr="00A14D03">
        <w:rPr>
          <w:sz w:val="22"/>
          <w:szCs w:val="22"/>
        </w:rPr>
        <w:t xml:space="preserve"> Draper – Yes</w:t>
      </w:r>
    </w:p>
    <w:p w14:paraId="6A7E61FA" w14:textId="77777777" w:rsidR="00A14D03" w:rsidRPr="00A14D03" w:rsidRDefault="00A14D03" w:rsidP="009C65AF">
      <w:pPr>
        <w:ind w:left="720"/>
        <w:jc w:val="both"/>
        <w:rPr>
          <w:sz w:val="22"/>
          <w:szCs w:val="22"/>
        </w:rPr>
      </w:pPr>
      <w:r>
        <w:rPr>
          <w:sz w:val="22"/>
          <w:szCs w:val="22"/>
        </w:rPr>
        <w:t>Trustee Harvey</w:t>
      </w:r>
      <w:r w:rsidRPr="00A14D03">
        <w:rPr>
          <w:sz w:val="22"/>
          <w:szCs w:val="22"/>
        </w:rPr>
        <w:t xml:space="preserve"> – Yes</w:t>
      </w:r>
    </w:p>
    <w:p w14:paraId="0D819994" w14:textId="77777777" w:rsidR="00DD32DB" w:rsidRDefault="00A14D03" w:rsidP="00DD32DB">
      <w:pPr>
        <w:jc w:val="both"/>
        <w:rPr>
          <w:sz w:val="22"/>
          <w:szCs w:val="22"/>
        </w:rPr>
      </w:pPr>
      <w:r w:rsidRPr="00A14D03">
        <w:rPr>
          <w:sz w:val="22"/>
          <w:szCs w:val="22"/>
        </w:rPr>
        <w:t>All aye, motion carried</w:t>
      </w:r>
      <w:r w:rsidR="00135236" w:rsidRPr="005C2432">
        <w:rPr>
          <w:sz w:val="22"/>
          <w:szCs w:val="22"/>
        </w:rPr>
        <w:t>.</w:t>
      </w:r>
    </w:p>
    <w:p w14:paraId="147F2DA4" w14:textId="72F6A667" w:rsidR="009C65AF" w:rsidRDefault="00671180" w:rsidP="00EC7250">
      <w:pPr>
        <w:jc w:val="both"/>
        <w:rPr>
          <w:sz w:val="22"/>
          <w:szCs w:val="22"/>
        </w:rPr>
      </w:pPr>
      <w:r>
        <w:rPr>
          <w:sz w:val="22"/>
          <w:szCs w:val="22"/>
        </w:rPr>
        <w:t xml:space="preserve">Asti </w:t>
      </w:r>
      <w:r w:rsidR="00654876">
        <w:rPr>
          <w:sz w:val="22"/>
          <w:szCs w:val="22"/>
        </w:rPr>
        <w:t>discussed the County Operations report</w:t>
      </w:r>
      <w:r>
        <w:rPr>
          <w:sz w:val="22"/>
          <w:szCs w:val="22"/>
        </w:rPr>
        <w:t xml:space="preserve">. </w:t>
      </w:r>
      <w:r w:rsidR="002E1D34">
        <w:rPr>
          <w:sz w:val="22"/>
          <w:szCs w:val="22"/>
        </w:rPr>
        <w:t xml:space="preserve"> </w:t>
      </w:r>
      <w:r w:rsidR="00654876">
        <w:rPr>
          <w:sz w:val="22"/>
          <w:szCs w:val="22"/>
        </w:rPr>
        <w:t>She explained that since the last meeting she hired two new</w:t>
      </w:r>
      <w:r w:rsidR="003738E0">
        <w:rPr>
          <w:sz w:val="22"/>
          <w:szCs w:val="22"/>
        </w:rPr>
        <w:t xml:space="preserve"> library assistants Brianna Watlington and Patrice Crawford.  Both employees were acquired through the partnership with the Arkansas Workforce Development agency.  Chairperson Shepherd </w:t>
      </w:r>
      <w:r w:rsidR="00B83C4D">
        <w:rPr>
          <w:sz w:val="22"/>
          <w:szCs w:val="22"/>
        </w:rPr>
        <w:t xml:space="preserve">expressed her approval of the new appointments.  She explained that she had a favorable experience with the new library assistants prior to the meeting.  </w:t>
      </w:r>
      <w:r w:rsidR="00BE449D">
        <w:rPr>
          <w:sz w:val="22"/>
          <w:szCs w:val="22"/>
        </w:rPr>
        <w:t xml:space="preserve">Trustee Harvey motioned to approve the report.  Trustee </w:t>
      </w:r>
      <w:proofErr w:type="spellStart"/>
      <w:r w:rsidR="00B83C4D">
        <w:rPr>
          <w:sz w:val="22"/>
          <w:szCs w:val="22"/>
        </w:rPr>
        <w:t>Boeckmann</w:t>
      </w:r>
      <w:proofErr w:type="spellEnd"/>
      <w:r w:rsidR="00135236" w:rsidRPr="005C2432">
        <w:rPr>
          <w:sz w:val="22"/>
          <w:szCs w:val="22"/>
        </w:rPr>
        <w:t xml:space="preserve"> seconded the motion</w:t>
      </w:r>
      <w:r w:rsidR="009C65AF">
        <w:rPr>
          <w:sz w:val="22"/>
          <w:szCs w:val="22"/>
        </w:rPr>
        <w:t>.  The vote was as follows:</w:t>
      </w:r>
    </w:p>
    <w:p w14:paraId="6E06B7BB" w14:textId="77777777" w:rsidR="00BE449D" w:rsidRDefault="00BE449D" w:rsidP="009C65AF">
      <w:pPr>
        <w:ind w:firstLine="720"/>
        <w:jc w:val="both"/>
        <w:rPr>
          <w:sz w:val="22"/>
          <w:szCs w:val="22"/>
        </w:rPr>
      </w:pPr>
      <w:r>
        <w:rPr>
          <w:sz w:val="22"/>
          <w:szCs w:val="22"/>
        </w:rPr>
        <w:t>Chairperson Shepherd- Yes</w:t>
      </w:r>
    </w:p>
    <w:p w14:paraId="6C8F4377" w14:textId="77777777" w:rsidR="009C65AF" w:rsidRPr="009C65AF" w:rsidRDefault="009C65AF" w:rsidP="009C65AF">
      <w:pPr>
        <w:ind w:firstLine="720"/>
        <w:jc w:val="both"/>
        <w:rPr>
          <w:sz w:val="22"/>
          <w:szCs w:val="22"/>
        </w:rPr>
      </w:pPr>
      <w:r w:rsidRPr="009C65AF">
        <w:rPr>
          <w:sz w:val="22"/>
          <w:szCs w:val="22"/>
        </w:rPr>
        <w:t xml:space="preserve">Trustee </w:t>
      </w:r>
      <w:proofErr w:type="spellStart"/>
      <w:r w:rsidRPr="009C65AF">
        <w:rPr>
          <w:sz w:val="22"/>
          <w:szCs w:val="22"/>
        </w:rPr>
        <w:t>Boeckmann</w:t>
      </w:r>
      <w:proofErr w:type="spellEnd"/>
      <w:r w:rsidRPr="009C65AF">
        <w:rPr>
          <w:sz w:val="22"/>
          <w:szCs w:val="22"/>
        </w:rPr>
        <w:t xml:space="preserve"> – Yes</w:t>
      </w:r>
    </w:p>
    <w:p w14:paraId="4F1C0BB0" w14:textId="77777777" w:rsidR="009C65AF" w:rsidRPr="009C65AF" w:rsidRDefault="009C65AF" w:rsidP="009C65AF">
      <w:pPr>
        <w:ind w:firstLine="720"/>
        <w:jc w:val="both"/>
        <w:rPr>
          <w:sz w:val="22"/>
          <w:szCs w:val="22"/>
        </w:rPr>
      </w:pPr>
      <w:r w:rsidRPr="009C65AF">
        <w:rPr>
          <w:sz w:val="22"/>
          <w:szCs w:val="22"/>
        </w:rPr>
        <w:t>Trustee Draper – Yes</w:t>
      </w:r>
    </w:p>
    <w:p w14:paraId="01F948AA" w14:textId="77777777" w:rsidR="009C65AF" w:rsidRDefault="009C65AF" w:rsidP="009C65AF">
      <w:pPr>
        <w:ind w:firstLine="720"/>
        <w:jc w:val="both"/>
        <w:rPr>
          <w:sz w:val="22"/>
          <w:szCs w:val="22"/>
        </w:rPr>
      </w:pPr>
      <w:r w:rsidRPr="009C65AF">
        <w:rPr>
          <w:sz w:val="22"/>
          <w:szCs w:val="22"/>
        </w:rPr>
        <w:t>Trustee Harvey – Yes</w:t>
      </w:r>
    </w:p>
    <w:p w14:paraId="5365608C" w14:textId="77777777" w:rsidR="009C65AF" w:rsidRDefault="009C65AF" w:rsidP="00EC7250">
      <w:pPr>
        <w:jc w:val="both"/>
        <w:rPr>
          <w:sz w:val="22"/>
          <w:szCs w:val="22"/>
        </w:rPr>
      </w:pPr>
      <w:r>
        <w:rPr>
          <w:sz w:val="22"/>
          <w:szCs w:val="22"/>
        </w:rPr>
        <w:t xml:space="preserve">The motion to accept the report was approved. </w:t>
      </w:r>
    </w:p>
    <w:p w14:paraId="7335BCF1" w14:textId="60DEF4B9" w:rsidR="00FF0FCF" w:rsidRDefault="00B83C4D" w:rsidP="009D5E88">
      <w:pPr>
        <w:jc w:val="both"/>
        <w:rPr>
          <w:sz w:val="22"/>
          <w:szCs w:val="22"/>
        </w:rPr>
      </w:pPr>
      <w:r>
        <w:rPr>
          <w:sz w:val="22"/>
          <w:szCs w:val="22"/>
        </w:rPr>
        <w:t xml:space="preserve">Next the board discussed the </w:t>
      </w:r>
      <w:r w:rsidR="00135236" w:rsidRPr="005C2432">
        <w:rPr>
          <w:sz w:val="22"/>
          <w:szCs w:val="22"/>
        </w:rPr>
        <w:t>unfinished business</w:t>
      </w:r>
      <w:r>
        <w:rPr>
          <w:sz w:val="22"/>
          <w:szCs w:val="22"/>
        </w:rPr>
        <w:t xml:space="preserve"> of the Front street property. </w:t>
      </w:r>
      <w:r w:rsidR="00C33E38">
        <w:rPr>
          <w:sz w:val="22"/>
          <w:szCs w:val="22"/>
        </w:rPr>
        <w:t xml:space="preserve">Chairperson Shepherd explained that this would be a huge opportunity to grow, even though at this time there </w:t>
      </w:r>
      <w:r w:rsidR="00C33E38">
        <w:rPr>
          <w:sz w:val="22"/>
          <w:szCs w:val="22"/>
        </w:rPr>
        <w:lastRenderedPageBreak/>
        <w:t xml:space="preserve">was no clear vision of future things in </w:t>
      </w:r>
      <w:r w:rsidR="00F65EFE">
        <w:rPr>
          <w:sz w:val="22"/>
          <w:szCs w:val="22"/>
        </w:rPr>
        <w:t xml:space="preserve">the space.  She admitted that it would be a good investment into our community.  Trustee </w:t>
      </w:r>
      <w:proofErr w:type="spellStart"/>
      <w:r w:rsidR="00F65EFE">
        <w:rPr>
          <w:sz w:val="22"/>
          <w:szCs w:val="22"/>
        </w:rPr>
        <w:t>Boeckmann</w:t>
      </w:r>
      <w:proofErr w:type="spellEnd"/>
      <w:r w:rsidR="00F65EFE">
        <w:rPr>
          <w:sz w:val="22"/>
          <w:szCs w:val="22"/>
        </w:rPr>
        <w:t xml:space="preserve"> agreed that even though the market value still seemed a bit high purchasing the building would not only benefit us it would help the workshop.  Rev. Myrick explained that the library would be purchasing this property with gifts and trusts that the library has received.  He went on to say that this investment will open opportunities for growth and at this time it could be used for office and meeting space; with the intent to be used for civic engagement space.  </w:t>
      </w:r>
      <w:r>
        <w:rPr>
          <w:sz w:val="22"/>
          <w:szCs w:val="22"/>
        </w:rPr>
        <w:t xml:space="preserve">Trustee </w:t>
      </w:r>
      <w:proofErr w:type="spellStart"/>
      <w:r>
        <w:rPr>
          <w:sz w:val="22"/>
          <w:szCs w:val="22"/>
        </w:rPr>
        <w:t>Boeckmann</w:t>
      </w:r>
      <w:proofErr w:type="spellEnd"/>
      <w:r>
        <w:rPr>
          <w:sz w:val="22"/>
          <w:szCs w:val="22"/>
        </w:rPr>
        <w:t xml:space="preserve"> advised that negotiations for the property should </w:t>
      </w:r>
      <w:r w:rsidR="007D5264">
        <w:rPr>
          <w:sz w:val="22"/>
          <w:szCs w:val="22"/>
        </w:rPr>
        <w:t xml:space="preserve">start at $45,000 not to exceed the fair market value of $60,000.  </w:t>
      </w:r>
      <w:r>
        <w:rPr>
          <w:sz w:val="22"/>
          <w:szCs w:val="22"/>
        </w:rPr>
        <w:t xml:space="preserve">Trustee </w:t>
      </w:r>
      <w:proofErr w:type="spellStart"/>
      <w:r>
        <w:rPr>
          <w:sz w:val="22"/>
          <w:szCs w:val="22"/>
        </w:rPr>
        <w:t>Boeckmann</w:t>
      </w:r>
      <w:proofErr w:type="spellEnd"/>
      <w:r>
        <w:rPr>
          <w:sz w:val="22"/>
          <w:szCs w:val="22"/>
        </w:rPr>
        <w:t xml:space="preserve"> motioned to allow </w:t>
      </w:r>
      <w:r w:rsidR="00C33E38">
        <w:rPr>
          <w:sz w:val="22"/>
          <w:szCs w:val="22"/>
        </w:rPr>
        <w:t>Rev. Myrick</w:t>
      </w:r>
      <w:r>
        <w:rPr>
          <w:sz w:val="22"/>
          <w:szCs w:val="22"/>
        </w:rPr>
        <w:t xml:space="preserve"> to negotiate for the Front street property.  </w:t>
      </w:r>
      <w:r w:rsidR="007D5264">
        <w:rPr>
          <w:sz w:val="22"/>
          <w:szCs w:val="22"/>
        </w:rPr>
        <w:t xml:space="preserve">Trustee Draper seconded.  </w:t>
      </w:r>
      <w:r w:rsidR="00C33E38">
        <w:rPr>
          <w:sz w:val="22"/>
          <w:szCs w:val="22"/>
        </w:rPr>
        <w:t>Rev. Myrick</w:t>
      </w:r>
      <w:r w:rsidR="007D5264">
        <w:rPr>
          <w:sz w:val="22"/>
          <w:szCs w:val="22"/>
        </w:rPr>
        <w:t xml:space="preserve"> called roll:</w:t>
      </w:r>
    </w:p>
    <w:p w14:paraId="0447F26E" w14:textId="77777777" w:rsidR="007D5264" w:rsidRDefault="007D5264" w:rsidP="007D5264">
      <w:pPr>
        <w:ind w:firstLine="720"/>
        <w:jc w:val="both"/>
        <w:rPr>
          <w:sz w:val="22"/>
          <w:szCs w:val="22"/>
        </w:rPr>
      </w:pPr>
      <w:r>
        <w:rPr>
          <w:sz w:val="22"/>
          <w:szCs w:val="22"/>
        </w:rPr>
        <w:t>Chairperson Shepherd- Yes</w:t>
      </w:r>
    </w:p>
    <w:p w14:paraId="572C147E" w14:textId="77777777" w:rsidR="007D5264" w:rsidRPr="009C65AF" w:rsidRDefault="007D5264" w:rsidP="007D5264">
      <w:pPr>
        <w:ind w:firstLine="720"/>
        <w:jc w:val="both"/>
        <w:rPr>
          <w:sz w:val="22"/>
          <w:szCs w:val="22"/>
        </w:rPr>
      </w:pPr>
      <w:r w:rsidRPr="009C65AF">
        <w:rPr>
          <w:sz w:val="22"/>
          <w:szCs w:val="22"/>
        </w:rPr>
        <w:t xml:space="preserve">Trustee </w:t>
      </w:r>
      <w:proofErr w:type="spellStart"/>
      <w:r w:rsidRPr="009C65AF">
        <w:rPr>
          <w:sz w:val="22"/>
          <w:szCs w:val="22"/>
        </w:rPr>
        <w:t>Boeckmann</w:t>
      </w:r>
      <w:proofErr w:type="spellEnd"/>
      <w:r w:rsidRPr="009C65AF">
        <w:rPr>
          <w:sz w:val="22"/>
          <w:szCs w:val="22"/>
        </w:rPr>
        <w:t xml:space="preserve"> – Yes</w:t>
      </w:r>
    </w:p>
    <w:p w14:paraId="511AF7E5" w14:textId="77777777" w:rsidR="007D5264" w:rsidRPr="009C65AF" w:rsidRDefault="007D5264" w:rsidP="007D5264">
      <w:pPr>
        <w:ind w:firstLine="720"/>
        <w:jc w:val="both"/>
        <w:rPr>
          <w:sz w:val="22"/>
          <w:szCs w:val="22"/>
        </w:rPr>
      </w:pPr>
      <w:r w:rsidRPr="009C65AF">
        <w:rPr>
          <w:sz w:val="22"/>
          <w:szCs w:val="22"/>
        </w:rPr>
        <w:t>Trustee Draper – Yes</w:t>
      </w:r>
    </w:p>
    <w:p w14:paraId="12A4E908" w14:textId="77777777" w:rsidR="007D5264" w:rsidRDefault="007D5264" w:rsidP="007D5264">
      <w:pPr>
        <w:ind w:firstLine="720"/>
        <w:jc w:val="both"/>
        <w:rPr>
          <w:sz w:val="22"/>
          <w:szCs w:val="22"/>
        </w:rPr>
      </w:pPr>
      <w:r w:rsidRPr="009C65AF">
        <w:rPr>
          <w:sz w:val="22"/>
          <w:szCs w:val="22"/>
        </w:rPr>
        <w:t>Trustee Harvey – Yes</w:t>
      </w:r>
    </w:p>
    <w:p w14:paraId="3FF42307" w14:textId="0282F6BE" w:rsidR="007D5264" w:rsidRDefault="007D5264" w:rsidP="009D5E88">
      <w:pPr>
        <w:jc w:val="both"/>
        <w:rPr>
          <w:sz w:val="22"/>
          <w:szCs w:val="22"/>
        </w:rPr>
      </w:pPr>
      <w:r>
        <w:rPr>
          <w:sz w:val="22"/>
          <w:szCs w:val="22"/>
        </w:rPr>
        <w:t>With all ayes motion to allow negotiations for the Front Street building passed.</w:t>
      </w:r>
    </w:p>
    <w:p w14:paraId="7540937D" w14:textId="7E921396" w:rsidR="007D5264" w:rsidRDefault="00F65EFE" w:rsidP="009D5E88">
      <w:pPr>
        <w:jc w:val="both"/>
        <w:rPr>
          <w:sz w:val="22"/>
          <w:szCs w:val="22"/>
        </w:rPr>
      </w:pPr>
      <w:r>
        <w:rPr>
          <w:sz w:val="22"/>
          <w:szCs w:val="22"/>
        </w:rPr>
        <w:t>Rev. Myrick</w:t>
      </w:r>
      <w:r w:rsidR="007D5264">
        <w:rPr>
          <w:sz w:val="22"/>
          <w:szCs w:val="22"/>
        </w:rPr>
        <w:t xml:space="preserve"> then asked the board for approval to apply for grants to redevelop the </w:t>
      </w:r>
      <w:r w:rsidR="00083A16">
        <w:rPr>
          <w:sz w:val="22"/>
          <w:szCs w:val="22"/>
        </w:rPr>
        <w:t xml:space="preserve">Front Street property if we acquired the building.  He explained that he would apply for a 2 to 1 match for property redevelopment grant.  These grants don’t come around often but John Paul told the board that a project like this one would be a great candidate for the funding.  Trustee </w:t>
      </w:r>
      <w:proofErr w:type="spellStart"/>
      <w:r w:rsidR="00083A16">
        <w:rPr>
          <w:sz w:val="22"/>
          <w:szCs w:val="22"/>
        </w:rPr>
        <w:t>Boeckmann</w:t>
      </w:r>
      <w:proofErr w:type="spellEnd"/>
      <w:r w:rsidR="00083A16">
        <w:rPr>
          <w:sz w:val="22"/>
          <w:szCs w:val="22"/>
        </w:rPr>
        <w:t xml:space="preserve"> motioned to allow </w:t>
      </w:r>
      <w:r>
        <w:rPr>
          <w:sz w:val="22"/>
          <w:szCs w:val="22"/>
        </w:rPr>
        <w:t>Rev. Myrick</w:t>
      </w:r>
      <w:r w:rsidR="00083A16">
        <w:rPr>
          <w:sz w:val="22"/>
          <w:szCs w:val="22"/>
        </w:rPr>
        <w:t xml:space="preserve"> to apply for redevelopment grants.  Trustee Harvey </w:t>
      </w:r>
      <w:proofErr w:type="gramStart"/>
      <w:r w:rsidR="00083A16">
        <w:rPr>
          <w:sz w:val="22"/>
          <w:szCs w:val="22"/>
        </w:rPr>
        <w:t>seconded</w:t>
      </w:r>
      <w:proofErr w:type="gramEnd"/>
      <w:r w:rsidR="00083A16">
        <w:rPr>
          <w:sz w:val="22"/>
          <w:szCs w:val="22"/>
        </w:rPr>
        <w:t xml:space="preserve"> and the motion passed with the roll call vote as follows:</w:t>
      </w:r>
    </w:p>
    <w:p w14:paraId="66E40ECA" w14:textId="77777777" w:rsidR="00083A16" w:rsidRDefault="00083A16" w:rsidP="00083A16">
      <w:pPr>
        <w:ind w:firstLine="720"/>
        <w:jc w:val="both"/>
        <w:rPr>
          <w:sz w:val="22"/>
          <w:szCs w:val="22"/>
        </w:rPr>
      </w:pPr>
      <w:r>
        <w:rPr>
          <w:sz w:val="22"/>
          <w:szCs w:val="22"/>
        </w:rPr>
        <w:t>Chairperson Shepherd- Yes</w:t>
      </w:r>
    </w:p>
    <w:p w14:paraId="561851EB" w14:textId="77777777" w:rsidR="00083A16" w:rsidRPr="009C65AF" w:rsidRDefault="00083A16" w:rsidP="00083A16">
      <w:pPr>
        <w:ind w:firstLine="720"/>
        <w:jc w:val="both"/>
        <w:rPr>
          <w:sz w:val="22"/>
          <w:szCs w:val="22"/>
        </w:rPr>
      </w:pPr>
      <w:r w:rsidRPr="009C65AF">
        <w:rPr>
          <w:sz w:val="22"/>
          <w:szCs w:val="22"/>
        </w:rPr>
        <w:t xml:space="preserve">Trustee </w:t>
      </w:r>
      <w:proofErr w:type="spellStart"/>
      <w:r w:rsidRPr="009C65AF">
        <w:rPr>
          <w:sz w:val="22"/>
          <w:szCs w:val="22"/>
        </w:rPr>
        <w:t>Boeckmann</w:t>
      </w:r>
      <w:proofErr w:type="spellEnd"/>
      <w:r w:rsidRPr="009C65AF">
        <w:rPr>
          <w:sz w:val="22"/>
          <w:szCs w:val="22"/>
        </w:rPr>
        <w:t xml:space="preserve"> – Yes</w:t>
      </w:r>
    </w:p>
    <w:p w14:paraId="7E0B8BD8" w14:textId="77777777" w:rsidR="00083A16" w:rsidRPr="009C65AF" w:rsidRDefault="00083A16" w:rsidP="00083A16">
      <w:pPr>
        <w:ind w:firstLine="720"/>
        <w:jc w:val="both"/>
        <w:rPr>
          <w:sz w:val="22"/>
          <w:szCs w:val="22"/>
        </w:rPr>
      </w:pPr>
      <w:r w:rsidRPr="009C65AF">
        <w:rPr>
          <w:sz w:val="22"/>
          <w:szCs w:val="22"/>
        </w:rPr>
        <w:t>Trustee Draper – Yes</w:t>
      </w:r>
    </w:p>
    <w:p w14:paraId="1C00D7C1" w14:textId="77777777" w:rsidR="00083A16" w:rsidRDefault="00083A16" w:rsidP="00083A16">
      <w:pPr>
        <w:ind w:firstLine="720"/>
        <w:jc w:val="both"/>
        <w:rPr>
          <w:sz w:val="22"/>
          <w:szCs w:val="22"/>
        </w:rPr>
      </w:pPr>
      <w:r w:rsidRPr="009C65AF">
        <w:rPr>
          <w:sz w:val="22"/>
          <w:szCs w:val="22"/>
        </w:rPr>
        <w:t>Trustee Harvey – Yes</w:t>
      </w:r>
    </w:p>
    <w:p w14:paraId="44D97ED8" w14:textId="77777777" w:rsidR="00083A16" w:rsidRDefault="00083A16" w:rsidP="009D5E88">
      <w:pPr>
        <w:jc w:val="both"/>
        <w:rPr>
          <w:sz w:val="22"/>
          <w:szCs w:val="22"/>
        </w:rPr>
      </w:pPr>
    </w:p>
    <w:p w14:paraId="6F9E5179" w14:textId="314A965F" w:rsidR="009C65AF" w:rsidRDefault="00086938" w:rsidP="00EC7250">
      <w:pPr>
        <w:jc w:val="both"/>
        <w:rPr>
          <w:sz w:val="22"/>
          <w:szCs w:val="22"/>
        </w:rPr>
      </w:pPr>
      <w:r>
        <w:rPr>
          <w:sz w:val="22"/>
          <w:szCs w:val="22"/>
        </w:rPr>
        <w:t xml:space="preserve">In new business, </w:t>
      </w:r>
      <w:r w:rsidR="00CF557A">
        <w:rPr>
          <w:sz w:val="22"/>
          <w:szCs w:val="22"/>
        </w:rPr>
        <w:t>Rev.</w:t>
      </w:r>
      <w:r>
        <w:rPr>
          <w:sz w:val="22"/>
          <w:szCs w:val="22"/>
        </w:rPr>
        <w:t xml:space="preserve"> Myrick </w:t>
      </w:r>
      <w:r w:rsidR="00083A16">
        <w:rPr>
          <w:sz w:val="22"/>
          <w:szCs w:val="22"/>
        </w:rPr>
        <w:t xml:space="preserve">told the board it was time to elect board officers. Trustee Harvey made a motion to maintain current positions within the board.  Trustee </w:t>
      </w:r>
      <w:proofErr w:type="spellStart"/>
      <w:r w:rsidR="00083A16">
        <w:rPr>
          <w:sz w:val="22"/>
          <w:szCs w:val="22"/>
        </w:rPr>
        <w:t>Boeckmann</w:t>
      </w:r>
      <w:proofErr w:type="spellEnd"/>
      <w:r w:rsidR="00083A16">
        <w:rPr>
          <w:sz w:val="22"/>
          <w:szCs w:val="22"/>
        </w:rPr>
        <w:t xml:space="preserve"> seconded and </w:t>
      </w:r>
      <w:r w:rsidR="00A27103">
        <w:rPr>
          <w:sz w:val="22"/>
          <w:szCs w:val="22"/>
        </w:rPr>
        <w:t xml:space="preserve">the motion passed with a roll call vote </w:t>
      </w:r>
      <w:r w:rsidR="009C65AF">
        <w:rPr>
          <w:sz w:val="22"/>
          <w:szCs w:val="22"/>
        </w:rPr>
        <w:t>as follows:</w:t>
      </w:r>
    </w:p>
    <w:p w14:paraId="22D4684C" w14:textId="4E9B6857" w:rsidR="00083A16" w:rsidRDefault="00083A16" w:rsidP="00083A16">
      <w:pPr>
        <w:ind w:firstLine="720"/>
        <w:jc w:val="both"/>
        <w:rPr>
          <w:sz w:val="22"/>
          <w:szCs w:val="22"/>
        </w:rPr>
      </w:pPr>
      <w:r>
        <w:rPr>
          <w:sz w:val="22"/>
          <w:szCs w:val="22"/>
        </w:rPr>
        <w:t>Chairperson Shepherd- Yes</w:t>
      </w:r>
    </w:p>
    <w:p w14:paraId="49B1FD22" w14:textId="77777777" w:rsidR="00083A16" w:rsidRPr="009C65AF" w:rsidRDefault="00083A16" w:rsidP="00083A16">
      <w:pPr>
        <w:ind w:firstLine="720"/>
        <w:jc w:val="both"/>
        <w:rPr>
          <w:sz w:val="22"/>
          <w:szCs w:val="22"/>
        </w:rPr>
      </w:pPr>
      <w:r w:rsidRPr="009C65AF">
        <w:rPr>
          <w:sz w:val="22"/>
          <w:szCs w:val="22"/>
        </w:rPr>
        <w:t xml:space="preserve">Trustee </w:t>
      </w:r>
      <w:proofErr w:type="spellStart"/>
      <w:r w:rsidRPr="009C65AF">
        <w:rPr>
          <w:sz w:val="22"/>
          <w:szCs w:val="22"/>
        </w:rPr>
        <w:t>Boeckmann</w:t>
      </w:r>
      <w:proofErr w:type="spellEnd"/>
      <w:r w:rsidRPr="009C65AF">
        <w:rPr>
          <w:sz w:val="22"/>
          <w:szCs w:val="22"/>
        </w:rPr>
        <w:t xml:space="preserve"> – Yes</w:t>
      </w:r>
    </w:p>
    <w:p w14:paraId="4C48CCCE" w14:textId="77777777" w:rsidR="00083A16" w:rsidRPr="009C65AF" w:rsidRDefault="00083A16" w:rsidP="00083A16">
      <w:pPr>
        <w:ind w:firstLine="720"/>
        <w:jc w:val="both"/>
        <w:rPr>
          <w:sz w:val="22"/>
          <w:szCs w:val="22"/>
        </w:rPr>
      </w:pPr>
      <w:r w:rsidRPr="009C65AF">
        <w:rPr>
          <w:sz w:val="22"/>
          <w:szCs w:val="22"/>
        </w:rPr>
        <w:t>Trustee Draper – Yes</w:t>
      </w:r>
    </w:p>
    <w:p w14:paraId="55FE71DB" w14:textId="3D4C9631" w:rsidR="00083A16" w:rsidRDefault="00083A16" w:rsidP="00083A16">
      <w:pPr>
        <w:ind w:firstLine="720"/>
        <w:jc w:val="both"/>
        <w:rPr>
          <w:sz w:val="22"/>
          <w:szCs w:val="22"/>
        </w:rPr>
      </w:pPr>
      <w:r w:rsidRPr="009C65AF">
        <w:rPr>
          <w:sz w:val="22"/>
          <w:szCs w:val="22"/>
        </w:rPr>
        <w:t>Trustee Harvey – Yes</w:t>
      </w:r>
    </w:p>
    <w:p w14:paraId="3A2B7BFF" w14:textId="77777777" w:rsidR="00C33E38" w:rsidRDefault="00083A16" w:rsidP="00083A16">
      <w:pPr>
        <w:jc w:val="both"/>
        <w:rPr>
          <w:sz w:val="22"/>
          <w:szCs w:val="22"/>
        </w:rPr>
      </w:pPr>
      <w:r>
        <w:rPr>
          <w:sz w:val="22"/>
          <w:szCs w:val="22"/>
        </w:rPr>
        <w:t xml:space="preserve">The next new item was the </w:t>
      </w:r>
      <w:r w:rsidR="00C33E38">
        <w:rPr>
          <w:sz w:val="22"/>
          <w:szCs w:val="22"/>
        </w:rPr>
        <w:t xml:space="preserve">Proposed resolution to 2018-A, setting depositories and designation signatories to Library Deposit accounts.  Chairperson Shepherd motioned to approve the signatories on the Library Deposit accounts.  Trustee </w:t>
      </w:r>
      <w:proofErr w:type="spellStart"/>
      <w:r w:rsidR="00C33E38">
        <w:rPr>
          <w:sz w:val="22"/>
          <w:szCs w:val="22"/>
        </w:rPr>
        <w:t>Boeckmann</w:t>
      </w:r>
      <w:proofErr w:type="spellEnd"/>
      <w:r w:rsidR="00C33E38">
        <w:rPr>
          <w:sz w:val="22"/>
          <w:szCs w:val="22"/>
        </w:rPr>
        <w:t xml:space="preserve"> seconded.  </w:t>
      </w:r>
      <w:r w:rsidR="00B5711B">
        <w:rPr>
          <w:sz w:val="22"/>
          <w:szCs w:val="22"/>
        </w:rPr>
        <w:t xml:space="preserve">Rev. Myrick </w:t>
      </w:r>
      <w:r w:rsidR="00C33E38">
        <w:rPr>
          <w:sz w:val="22"/>
          <w:szCs w:val="22"/>
        </w:rPr>
        <w:t>called a roll call vote:</w:t>
      </w:r>
    </w:p>
    <w:p w14:paraId="3140AEFE" w14:textId="77777777" w:rsidR="00C33E38" w:rsidRDefault="00C33E38" w:rsidP="00C33E38">
      <w:pPr>
        <w:ind w:firstLine="720"/>
        <w:jc w:val="both"/>
        <w:rPr>
          <w:sz w:val="22"/>
          <w:szCs w:val="22"/>
        </w:rPr>
      </w:pPr>
      <w:r>
        <w:rPr>
          <w:sz w:val="22"/>
          <w:szCs w:val="22"/>
        </w:rPr>
        <w:lastRenderedPageBreak/>
        <w:t>Chairperson Shepherd- Yes</w:t>
      </w:r>
    </w:p>
    <w:p w14:paraId="19861972" w14:textId="77777777" w:rsidR="00C33E38" w:rsidRPr="009C65AF" w:rsidRDefault="00C33E38" w:rsidP="00C33E38">
      <w:pPr>
        <w:ind w:firstLine="720"/>
        <w:jc w:val="both"/>
        <w:rPr>
          <w:sz w:val="22"/>
          <w:szCs w:val="22"/>
        </w:rPr>
      </w:pPr>
      <w:r w:rsidRPr="009C65AF">
        <w:rPr>
          <w:sz w:val="22"/>
          <w:szCs w:val="22"/>
        </w:rPr>
        <w:t xml:space="preserve">Trustee </w:t>
      </w:r>
      <w:proofErr w:type="spellStart"/>
      <w:r w:rsidRPr="009C65AF">
        <w:rPr>
          <w:sz w:val="22"/>
          <w:szCs w:val="22"/>
        </w:rPr>
        <w:t>Boeckmann</w:t>
      </w:r>
      <w:proofErr w:type="spellEnd"/>
      <w:r w:rsidRPr="009C65AF">
        <w:rPr>
          <w:sz w:val="22"/>
          <w:szCs w:val="22"/>
        </w:rPr>
        <w:t xml:space="preserve"> – Yes</w:t>
      </w:r>
    </w:p>
    <w:p w14:paraId="488AF5B8" w14:textId="77777777" w:rsidR="00C33E38" w:rsidRPr="009C65AF" w:rsidRDefault="00C33E38" w:rsidP="00C33E38">
      <w:pPr>
        <w:ind w:firstLine="720"/>
        <w:jc w:val="both"/>
        <w:rPr>
          <w:sz w:val="22"/>
          <w:szCs w:val="22"/>
        </w:rPr>
      </w:pPr>
      <w:r w:rsidRPr="009C65AF">
        <w:rPr>
          <w:sz w:val="22"/>
          <w:szCs w:val="22"/>
        </w:rPr>
        <w:t>Trustee Draper – Yes</w:t>
      </w:r>
    </w:p>
    <w:p w14:paraId="16015C61" w14:textId="77777777" w:rsidR="00C33E38" w:rsidRDefault="00C33E38" w:rsidP="00C33E38">
      <w:pPr>
        <w:ind w:firstLine="720"/>
        <w:jc w:val="both"/>
        <w:rPr>
          <w:sz w:val="22"/>
          <w:szCs w:val="22"/>
        </w:rPr>
      </w:pPr>
      <w:r w:rsidRPr="009C65AF">
        <w:rPr>
          <w:sz w:val="22"/>
          <w:szCs w:val="22"/>
        </w:rPr>
        <w:t>Trustee Harvey – Yes</w:t>
      </w:r>
    </w:p>
    <w:p w14:paraId="68674186" w14:textId="77777777" w:rsidR="00C33E38" w:rsidRDefault="00C33E38" w:rsidP="00083A16">
      <w:pPr>
        <w:jc w:val="both"/>
        <w:rPr>
          <w:sz w:val="22"/>
          <w:szCs w:val="22"/>
        </w:rPr>
      </w:pPr>
      <w:r>
        <w:rPr>
          <w:sz w:val="22"/>
          <w:szCs w:val="22"/>
        </w:rPr>
        <w:t>With all ayes the motion carried.</w:t>
      </w:r>
    </w:p>
    <w:p w14:paraId="12000678" w14:textId="255FD5F6" w:rsidR="00CF557A" w:rsidRDefault="00A943DE" w:rsidP="00E74567">
      <w:pPr>
        <w:jc w:val="both"/>
        <w:rPr>
          <w:sz w:val="22"/>
          <w:szCs w:val="22"/>
        </w:rPr>
      </w:pPr>
      <w:r>
        <w:rPr>
          <w:sz w:val="22"/>
          <w:szCs w:val="22"/>
        </w:rPr>
        <w:t xml:space="preserve">Chairperson Shepherd reminded everyone that the next meeting was scheduled for Tuesday, </w:t>
      </w:r>
      <w:r w:rsidR="00C33E38">
        <w:rPr>
          <w:sz w:val="22"/>
          <w:szCs w:val="22"/>
        </w:rPr>
        <w:t>March 27</w:t>
      </w:r>
      <w:r>
        <w:rPr>
          <w:sz w:val="22"/>
          <w:szCs w:val="22"/>
        </w:rPr>
        <w:t>, 201</w:t>
      </w:r>
      <w:r w:rsidR="00C33E38">
        <w:rPr>
          <w:sz w:val="22"/>
          <w:szCs w:val="22"/>
        </w:rPr>
        <w:t>8</w:t>
      </w:r>
      <w:r>
        <w:rPr>
          <w:sz w:val="22"/>
          <w:szCs w:val="22"/>
        </w:rPr>
        <w:t xml:space="preserve"> </w:t>
      </w:r>
      <w:r w:rsidR="00C33E38">
        <w:rPr>
          <w:sz w:val="22"/>
          <w:szCs w:val="22"/>
        </w:rPr>
        <w:t>at 4:00 p.m.  She also advised that there will be a regular session of the ECAR</w:t>
      </w:r>
      <w:r w:rsidR="00F65EFE">
        <w:rPr>
          <w:sz w:val="22"/>
          <w:szCs w:val="22"/>
        </w:rPr>
        <w:t xml:space="preserve">L </w:t>
      </w:r>
      <w:r w:rsidR="00C33E38">
        <w:rPr>
          <w:sz w:val="22"/>
          <w:szCs w:val="22"/>
        </w:rPr>
        <w:t>regional board on Thursday, February 23, 2018</w:t>
      </w:r>
      <w:r>
        <w:rPr>
          <w:sz w:val="22"/>
          <w:szCs w:val="22"/>
        </w:rPr>
        <w:t>.</w:t>
      </w:r>
      <w:r w:rsidR="005C2432" w:rsidRPr="005C2432">
        <w:rPr>
          <w:sz w:val="22"/>
          <w:szCs w:val="22"/>
        </w:rPr>
        <w:br/>
      </w:r>
      <w:r w:rsidR="005C2432" w:rsidRPr="005C2432">
        <w:rPr>
          <w:sz w:val="22"/>
          <w:szCs w:val="22"/>
        </w:rPr>
        <w:br/>
        <w:t xml:space="preserve">With no further business, </w:t>
      </w:r>
      <w:r w:rsidR="001054CB">
        <w:rPr>
          <w:sz w:val="22"/>
          <w:szCs w:val="22"/>
        </w:rPr>
        <w:t xml:space="preserve">Trustee </w:t>
      </w:r>
      <w:r w:rsidR="00C33E38">
        <w:rPr>
          <w:sz w:val="22"/>
          <w:szCs w:val="22"/>
        </w:rPr>
        <w:t>Harvey</w:t>
      </w:r>
      <w:r w:rsidR="001054CB">
        <w:rPr>
          <w:sz w:val="22"/>
          <w:szCs w:val="22"/>
        </w:rPr>
        <w:t xml:space="preserve"> </w:t>
      </w:r>
      <w:r w:rsidR="005C2432" w:rsidRPr="005C2432">
        <w:rPr>
          <w:sz w:val="22"/>
          <w:szCs w:val="22"/>
        </w:rPr>
        <w:t xml:space="preserve">made the motion to adjourn. </w:t>
      </w:r>
      <w:r w:rsidR="00C33E38">
        <w:rPr>
          <w:sz w:val="22"/>
          <w:szCs w:val="22"/>
        </w:rPr>
        <w:t>Trustee</w:t>
      </w:r>
      <w:r w:rsidR="001054CB">
        <w:rPr>
          <w:sz w:val="22"/>
          <w:szCs w:val="22"/>
        </w:rPr>
        <w:t xml:space="preserve"> </w:t>
      </w:r>
      <w:r w:rsidR="00C33E38">
        <w:rPr>
          <w:sz w:val="22"/>
          <w:szCs w:val="22"/>
        </w:rPr>
        <w:t>Draper</w:t>
      </w:r>
      <w:r w:rsidR="001054CB">
        <w:rPr>
          <w:sz w:val="22"/>
          <w:szCs w:val="22"/>
        </w:rPr>
        <w:t xml:space="preserve"> </w:t>
      </w:r>
      <w:r w:rsidR="005C2432" w:rsidRPr="005C2432">
        <w:rPr>
          <w:sz w:val="22"/>
          <w:szCs w:val="22"/>
        </w:rPr>
        <w:t xml:space="preserve">seconded </w:t>
      </w:r>
      <w:r w:rsidR="00C33E38">
        <w:rPr>
          <w:sz w:val="22"/>
          <w:szCs w:val="22"/>
        </w:rPr>
        <w:t>the</w:t>
      </w:r>
      <w:r w:rsidR="005C2432" w:rsidRPr="005C2432">
        <w:rPr>
          <w:sz w:val="22"/>
          <w:szCs w:val="22"/>
        </w:rPr>
        <w:t xml:space="preserve"> motion. </w:t>
      </w:r>
      <w:r w:rsidR="00CF557A">
        <w:rPr>
          <w:sz w:val="22"/>
          <w:szCs w:val="22"/>
        </w:rPr>
        <w:t>The vote to adjourn was as follows:</w:t>
      </w:r>
    </w:p>
    <w:p w14:paraId="305CE67A" w14:textId="77777777" w:rsidR="00C33E38" w:rsidRDefault="00C33E38" w:rsidP="00C33E38">
      <w:pPr>
        <w:ind w:firstLine="720"/>
        <w:jc w:val="both"/>
        <w:rPr>
          <w:sz w:val="22"/>
          <w:szCs w:val="22"/>
        </w:rPr>
      </w:pPr>
      <w:r>
        <w:rPr>
          <w:sz w:val="22"/>
          <w:szCs w:val="22"/>
        </w:rPr>
        <w:t>Chairperson Shepherd- Yes</w:t>
      </w:r>
    </w:p>
    <w:p w14:paraId="7702AA03" w14:textId="77777777" w:rsidR="00C33E38" w:rsidRPr="009C65AF" w:rsidRDefault="00C33E38" w:rsidP="00C33E38">
      <w:pPr>
        <w:ind w:firstLine="720"/>
        <w:jc w:val="both"/>
        <w:rPr>
          <w:sz w:val="22"/>
          <w:szCs w:val="22"/>
        </w:rPr>
      </w:pPr>
      <w:r w:rsidRPr="009C65AF">
        <w:rPr>
          <w:sz w:val="22"/>
          <w:szCs w:val="22"/>
        </w:rPr>
        <w:t xml:space="preserve">Trustee </w:t>
      </w:r>
      <w:proofErr w:type="spellStart"/>
      <w:r w:rsidRPr="009C65AF">
        <w:rPr>
          <w:sz w:val="22"/>
          <w:szCs w:val="22"/>
        </w:rPr>
        <w:t>Boeckmann</w:t>
      </w:r>
      <w:proofErr w:type="spellEnd"/>
      <w:r w:rsidRPr="009C65AF">
        <w:rPr>
          <w:sz w:val="22"/>
          <w:szCs w:val="22"/>
        </w:rPr>
        <w:t xml:space="preserve"> – Yes</w:t>
      </w:r>
    </w:p>
    <w:p w14:paraId="3C41312C" w14:textId="77777777" w:rsidR="00C33E38" w:rsidRPr="009C65AF" w:rsidRDefault="00C33E38" w:rsidP="00C33E38">
      <w:pPr>
        <w:ind w:firstLine="720"/>
        <w:jc w:val="both"/>
        <w:rPr>
          <w:sz w:val="22"/>
          <w:szCs w:val="22"/>
        </w:rPr>
      </w:pPr>
      <w:r w:rsidRPr="009C65AF">
        <w:rPr>
          <w:sz w:val="22"/>
          <w:szCs w:val="22"/>
        </w:rPr>
        <w:t>Trustee Draper – Yes</w:t>
      </w:r>
    </w:p>
    <w:p w14:paraId="2C083708" w14:textId="77777777" w:rsidR="00C33E38" w:rsidRDefault="00C33E38" w:rsidP="00C33E38">
      <w:pPr>
        <w:ind w:firstLine="720"/>
        <w:jc w:val="both"/>
        <w:rPr>
          <w:sz w:val="22"/>
          <w:szCs w:val="22"/>
        </w:rPr>
      </w:pPr>
      <w:r w:rsidRPr="009C65AF">
        <w:rPr>
          <w:sz w:val="22"/>
          <w:szCs w:val="22"/>
        </w:rPr>
        <w:t>Trustee Harvey – Yes</w:t>
      </w:r>
    </w:p>
    <w:p w14:paraId="30B35BC8" w14:textId="3081A2EA" w:rsidR="00EC7250" w:rsidRDefault="00CF557A" w:rsidP="00CF557A">
      <w:pPr>
        <w:jc w:val="both"/>
        <w:rPr>
          <w:sz w:val="22"/>
          <w:szCs w:val="22"/>
        </w:rPr>
      </w:pPr>
      <w:r>
        <w:rPr>
          <w:sz w:val="22"/>
          <w:szCs w:val="22"/>
        </w:rPr>
        <w:t xml:space="preserve">Having the unanimous approval of the Board, Rev. Myrick adjourned the meeting at </w:t>
      </w:r>
      <w:r w:rsidR="00A943DE">
        <w:rPr>
          <w:sz w:val="22"/>
          <w:szCs w:val="22"/>
        </w:rPr>
        <w:t>5:</w:t>
      </w:r>
      <w:r w:rsidR="001054CB">
        <w:rPr>
          <w:sz w:val="22"/>
          <w:szCs w:val="22"/>
        </w:rPr>
        <w:t>3</w:t>
      </w:r>
      <w:r w:rsidR="00C33E38">
        <w:rPr>
          <w:sz w:val="22"/>
          <w:szCs w:val="22"/>
        </w:rPr>
        <w:t>0</w:t>
      </w:r>
      <w:r w:rsidR="005C2432" w:rsidRPr="005C2432">
        <w:rPr>
          <w:sz w:val="22"/>
          <w:szCs w:val="22"/>
        </w:rPr>
        <w:t xml:space="preserve"> P.M.</w:t>
      </w:r>
    </w:p>
    <w:p w14:paraId="6BD4E816" w14:textId="77777777" w:rsidR="00180C32" w:rsidRPr="005C2432" w:rsidRDefault="00A943DE" w:rsidP="00A943DE">
      <w:pPr>
        <w:rPr>
          <w:sz w:val="22"/>
          <w:szCs w:val="22"/>
        </w:rPr>
      </w:pPr>
      <w:r>
        <w:rPr>
          <w:sz w:val="22"/>
          <w:szCs w:val="22"/>
        </w:rPr>
        <w:br/>
        <w:t>Respectfully submitted,</w:t>
      </w:r>
    </w:p>
    <w:p w14:paraId="61D88B6D" w14:textId="77777777" w:rsidR="00180C32" w:rsidRPr="005C2432" w:rsidRDefault="00FF0FCF" w:rsidP="00180C32">
      <w:pPr>
        <w:rPr>
          <w:sz w:val="22"/>
          <w:szCs w:val="22"/>
        </w:rPr>
      </w:pPr>
      <w:r>
        <w:rPr>
          <w:sz w:val="22"/>
          <w:szCs w:val="22"/>
        </w:rPr>
        <w:t>Asti Ogletree</w:t>
      </w:r>
      <w:r w:rsidR="00A943DE">
        <w:rPr>
          <w:sz w:val="22"/>
          <w:szCs w:val="22"/>
        </w:rPr>
        <w:t xml:space="preserve">, </w:t>
      </w:r>
      <w:r>
        <w:rPr>
          <w:sz w:val="22"/>
          <w:szCs w:val="22"/>
        </w:rPr>
        <w:t>CCL Operations Manager</w:t>
      </w:r>
    </w:p>
    <w:sectPr w:rsidR="00180C32" w:rsidRPr="005C2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32"/>
    <w:rsid w:val="00061B6B"/>
    <w:rsid w:val="00083A16"/>
    <w:rsid w:val="00086938"/>
    <w:rsid w:val="000E3B66"/>
    <w:rsid w:val="001054CB"/>
    <w:rsid w:val="00135236"/>
    <w:rsid w:val="00180C32"/>
    <w:rsid w:val="001B0549"/>
    <w:rsid w:val="001D4ACC"/>
    <w:rsid w:val="002A357F"/>
    <w:rsid w:val="002E1D34"/>
    <w:rsid w:val="003738E0"/>
    <w:rsid w:val="003E0497"/>
    <w:rsid w:val="004044B6"/>
    <w:rsid w:val="004E4461"/>
    <w:rsid w:val="005C2432"/>
    <w:rsid w:val="00654876"/>
    <w:rsid w:val="00671180"/>
    <w:rsid w:val="007277CC"/>
    <w:rsid w:val="00753195"/>
    <w:rsid w:val="00784AB2"/>
    <w:rsid w:val="007A1346"/>
    <w:rsid w:val="007D5264"/>
    <w:rsid w:val="00825D05"/>
    <w:rsid w:val="008A3071"/>
    <w:rsid w:val="008E5825"/>
    <w:rsid w:val="009C65AF"/>
    <w:rsid w:val="009D5E88"/>
    <w:rsid w:val="00A14D03"/>
    <w:rsid w:val="00A27103"/>
    <w:rsid w:val="00A4304A"/>
    <w:rsid w:val="00A943DE"/>
    <w:rsid w:val="00AE6701"/>
    <w:rsid w:val="00B41D64"/>
    <w:rsid w:val="00B5711B"/>
    <w:rsid w:val="00B83C4D"/>
    <w:rsid w:val="00B85923"/>
    <w:rsid w:val="00B86C8F"/>
    <w:rsid w:val="00BE449D"/>
    <w:rsid w:val="00C11820"/>
    <w:rsid w:val="00C202AE"/>
    <w:rsid w:val="00C33E38"/>
    <w:rsid w:val="00CA0D22"/>
    <w:rsid w:val="00CF557A"/>
    <w:rsid w:val="00D91B7D"/>
    <w:rsid w:val="00DD32DB"/>
    <w:rsid w:val="00DF5C9D"/>
    <w:rsid w:val="00E22697"/>
    <w:rsid w:val="00E23985"/>
    <w:rsid w:val="00E74567"/>
    <w:rsid w:val="00EC7250"/>
    <w:rsid w:val="00F65EFE"/>
    <w:rsid w:val="00FA1367"/>
    <w:rsid w:val="00FF0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9BC0"/>
  <w15:docId w15:val="{6528F571-583C-40A5-8BC3-7BCEEB8D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0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Treehouse2</cp:lastModifiedBy>
  <cp:revision>5</cp:revision>
  <dcterms:created xsi:type="dcterms:W3CDTF">2018-02-15T16:50:00Z</dcterms:created>
  <dcterms:modified xsi:type="dcterms:W3CDTF">2018-02-20T09:28:00Z</dcterms:modified>
</cp:coreProperties>
</file>