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BF658C">
        <w:rPr>
          <w:b/>
          <w:bCs/>
        </w:rPr>
        <w:t>April</w:t>
      </w:r>
      <w:r>
        <w:rPr>
          <w:b/>
          <w:bCs/>
        </w:rPr>
        <w:t xml:space="preserve"> </w:t>
      </w:r>
      <w:r w:rsidR="00BF658C">
        <w:rPr>
          <w:b/>
          <w:bCs/>
        </w:rPr>
        <w:t>7th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>Angie Meachum, Operations Manager,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D82C0C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MONEY SMART WEEK</w:t>
      </w:r>
    </w:p>
    <w:p w:rsidR="00FE2562" w:rsidRDefault="00FE2562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562" w:rsidRDefault="00D82C0C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Library Activities to promote M</w:t>
      </w:r>
      <w:r w:rsidR="00CF6AD7">
        <w:rPr>
          <w:rFonts w:ascii="Times New Roman" w:hAnsi="Times New Roman"/>
          <w:b/>
          <w:sz w:val="28"/>
          <w:szCs w:val="28"/>
        </w:rPr>
        <w:t xml:space="preserve">oney </w:t>
      </w:r>
      <w:r>
        <w:rPr>
          <w:rFonts w:ascii="Times New Roman" w:hAnsi="Times New Roman"/>
          <w:b/>
          <w:sz w:val="28"/>
          <w:szCs w:val="28"/>
        </w:rPr>
        <w:t>S</w:t>
      </w:r>
      <w:r w:rsidR="00CF6AD7">
        <w:rPr>
          <w:rFonts w:ascii="Times New Roman" w:hAnsi="Times New Roman"/>
          <w:b/>
          <w:sz w:val="28"/>
          <w:szCs w:val="28"/>
        </w:rPr>
        <w:t xml:space="preserve">mart </w:t>
      </w:r>
      <w:r>
        <w:rPr>
          <w:rFonts w:ascii="Times New Roman" w:hAnsi="Times New Roman"/>
          <w:b/>
          <w:sz w:val="28"/>
          <w:szCs w:val="28"/>
        </w:rPr>
        <w:t>W</w:t>
      </w:r>
      <w:r w:rsidR="00CF6AD7">
        <w:rPr>
          <w:rFonts w:ascii="Times New Roman" w:hAnsi="Times New Roman"/>
          <w:b/>
          <w:sz w:val="28"/>
          <w:szCs w:val="28"/>
        </w:rPr>
        <w:t>eek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C0C" w:rsidRPr="00475475" w:rsidRDefault="00CD03A5" w:rsidP="00D82C0C">
      <w:pPr>
        <w:spacing w:before="100" w:beforeAutospacing="1" w:after="390"/>
        <w:rPr>
          <w:rFonts w:ascii="Times New Roman" w:eastAsia="Times New Roman" w:hAnsi="Times New Roman"/>
          <w:color w:val="2F2F2F"/>
          <w:sz w:val="24"/>
          <w:szCs w:val="24"/>
        </w:rPr>
      </w:pPr>
      <w:r>
        <w:rPr>
          <w:b/>
          <w:sz w:val="28"/>
          <w:szCs w:val="28"/>
        </w:rPr>
        <w:t xml:space="preserve">AUGUSTA, </w:t>
      </w:r>
      <w:r w:rsidR="00D82C0C">
        <w:rPr>
          <w:b/>
          <w:sz w:val="28"/>
          <w:szCs w:val="28"/>
        </w:rPr>
        <w:t>Apr.</w:t>
      </w:r>
      <w:r w:rsidR="00FE2562">
        <w:rPr>
          <w:b/>
          <w:sz w:val="28"/>
          <w:szCs w:val="28"/>
        </w:rPr>
        <w:t xml:space="preserve"> 2</w:t>
      </w:r>
      <w:r w:rsidR="00D82C0C">
        <w:rPr>
          <w:b/>
          <w:sz w:val="28"/>
          <w:szCs w:val="28"/>
        </w:rPr>
        <w:t>1</w:t>
      </w:r>
      <w:r w:rsidR="00D82C0C">
        <w:rPr>
          <w:b/>
          <w:sz w:val="28"/>
          <w:szCs w:val="28"/>
          <w:vertAlign w:val="superscript"/>
        </w:rPr>
        <w:t>st</w:t>
      </w:r>
      <w:r w:rsidR="00FE2562">
        <w:rPr>
          <w:b/>
          <w:sz w:val="28"/>
          <w:szCs w:val="28"/>
        </w:rPr>
        <w:t>-</w:t>
      </w:r>
      <w:r w:rsidR="00D82C0C">
        <w:rPr>
          <w:b/>
          <w:sz w:val="28"/>
          <w:szCs w:val="28"/>
        </w:rPr>
        <w:t>29</w:t>
      </w:r>
      <w:r w:rsidR="00FE2562" w:rsidRPr="00FE2562">
        <w:rPr>
          <w:b/>
          <w:sz w:val="28"/>
          <w:szCs w:val="28"/>
          <w:vertAlign w:val="superscript"/>
        </w:rPr>
        <w:t>th</w:t>
      </w:r>
      <w:r w:rsidR="00FE2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D82C0C" w:rsidRPr="00D82C0C">
        <w:rPr>
          <w:rFonts w:ascii="Times New Roman" w:hAnsi="Times New Roman"/>
          <w:sz w:val="24"/>
          <w:szCs w:val="24"/>
        </w:rPr>
        <w:t>April 21</w:t>
      </w:r>
      <w:r w:rsidR="00D82C0C" w:rsidRPr="00D82C0C">
        <w:rPr>
          <w:rFonts w:ascii="Times New Roman" w:hAnsi="Times New Roman"/>
          <w:sz w:val="24"/>
          <w:szCs w:val="24"/>
          <w:vertAlign w:val="superscript"/>
        </w:rPr>
        <w:t>st</w:t>
      </w:r>
      <w:r w:rsidR="00D82C0C" w:rsidRPr="00D82C0C">
        <w:rPr>
          <w:rFonts w:ascii="Times New Roman" w:hAnsi="Times New Roman"/>
          <w:sz w:val="24"/>
          <w:szCs w:val="24"/>
        </w:rPr>
        <w:t>-29</w:t>
      </w:r>
      <w:r w:rsidR="00D82C0C" w:rsidRPr="00D82C0C">
        <w:rPr>
          <w:rFonts w:ascii="Times New Roman" w:hAnsi="Times New Roman"/>
          <w:sz w:val="24"/>
          <w:szCs w:val="24"/>
          <w:vertAlign w:val="superscript"/>
        </w:rPr>
        <w:t>th</w:t>
      </w:r>
      <w:r w:rsidR="00D82C0C" w:rsidRPr="00D82C0C">
        <w:rPr>
          <w:rFonts w:ascii="Times New Roman" w:hAnsi="Times New Roman"/>
          <w:sz w:val="24"/>
          <w:szCs w:val="24"/>
        </w:rPr>
        <w:t xml:space="preserve"> the Augusta Library programming will be promoting Money Smart Week.</w:t>
      </w:r>
      <w:r w:rsidR="00D82C0C">
        <w:rPr>
          <w:b/>
          <w:sz w:val="28"/>
          <w:szCs w:val="28"/>
        </w:rPr>
        <w:t xml:space="preserve">  </w:t>
      </w:r>
      <w:r w:rsidR="00D82C0C" w:rsidRPr="00CF6AD7">
        <w:rPr>
          <w:rFonts w:ascii="Times New Roman" w:hAnsi="Times New Roman"/>
          <w:sz w:val="24"/>
          <w:szCs w:val="24"/>
        </w:rPr>
        <w:t xml:space="preserve">A money smart week display will be provided by the home extension office </w:t>
      </w:r>
      <w:r w:rsidR="00CF6AD7">
        <w:rPr>
          <w:rFonts w:ascii="Times New Roman" w:hAnsi="Times New Roman"/>
          <w:sz w:val="24"/>
          <w:szCs w:val="24"/>
        </w:rPr>
        <w:t>at the</w:t>
      </w:r>
      <w:r w:rsidR="00D82C0C" w:rsidRPr="00CF6AD7">
        <w:rPr>
          <w:rFonts w:ascii="Times New Roman" w:hAnsi="Times New Roman"/>
          <w:sz w:val="24"/>
          <w:szCs w:val="24"/>
        </w:rPr>
        <w:t xml:space="preserve"> </w:t>
      </w:r>
      <w:r w:rsidR="00CF6AD7">
        <w:rPr>
          <w:rFonts w:ascii="Times New Roman" w:hAnsi="Times New Roman"/>
          <w:sz w:val="24"/>
          <w:szCs w:val="24"/>
        </w:rPr>
        <w:t>Library</w:t>
      </w:r>
      <w:r w:rsidR="00CF6AD7" w:rsidRPr="00CF6AD7">
        <w:rPr>
          <w:rFonts w:ascii="Times New Roman" w:hAnsi="Times New Roman"/>
          <w:sz w:val="24"/>
          <w:szCs w:val="24"/>
        </w:rPr>
        <w:t>.  April 21</w:t>
      </w:r>
      <w:r w:rsidR="00CF6AD7" w:rsidRPr="00CF6AD7">
        <w:rPr>
          <w:rFonts w:ascii="Times New Roman" w:hAnsi="Times New Roman"/>
          <w:sz w:val="24"/>
          <w:szCs w:val="24"/>
          <w:vertAlign w:val="superscript"/>
        </w:rPr>
        <w:t>st</w:t>
      </w:r>
      <w:r w:rsidR="00CF6AD7" w:rsidRPr="00CF6AD7">
        <w:rPr>
          <w:rFonts w:ascii="Times New Roman" w:hAnsi="Times New Roman"/>
          <w:sz w:val="24"/>
          <w:szCs w:val="24"/>
        </w:rPr>
        <w:t xml:space="preserve"> at 11:00 at the First Baptist church in Augusta the 50+ club will be host to the Attorney General’s Office and a senior scam program that teaches senior citizens to be aware of scams th</w:t>
      </w:r>
      <w:r w:rsidR="002C3D14">
        <w:rPr>
          <w:rFonts w:ascii="Times New Roman" w:hAnsi="Times New Roman"/>
          <w:sz w:val="24"/>
          <w:szCs w:val="24"/>
        </w:rPr>
        <w:t>at</w:t>
      </w:r>
      <w:bookmarkStart w:id="0" w:name="_GoBack"/>
      <w:bookmarkEnd w:id="0"/>
      <w:r w:rsidR="00CF6AD7" w:rsidRPr="00CF6AD7">
        <w:rPr>
          <w:rFonts w:ascii="Times New Roman" w:hAnsi="Times New Roman"/>
          <w:sz w:val="24"/>
          <w:szCs w:val="24"/>
        </w:rPr>
        <w:t xml:space="preserve"> prey on older adults.  Miss Melinda’s story time on the 28</w:t>
      </w:r>
      <w:r w:rsidR="00CF6AD7" w:rsidRPr="00CF6AD7">
        <w:rPr>
          <w:rFonts w:ascii="Times New Roman" w:hAnsi="Times New Roman"/>
          <w:sz w:val="24"/>
          <w:szCs w:val="24"/>
          <w:vertAlign w:val="superscript"/>
        </w:rPr>
        <w:t>th</w:t>
      </w:r>
      <w:r w:rsidR="00CF6AD7" w:rsidRPr="00CF6AD7">
        <w:rPr>
          <w:rFonts w:ascii="Times New Roman" w:hAnsi="Times New Roman"/>
          <w:sz w:val="24"/>
          <w:szCs w:val="24"/>
        </w:rPr>
        <w:t xml:space="preserve"> at 4:15 will be geared towards how children can save and be responsible with their money</w:t>
      </w:r>
      <w:r w:rsidR="00CF6AD7" w:rsidRPr="00CF6AD7">
        <w:rPr>
          <w:sz w:val="28"/>
          <w:szCs w:val="28"/>
        </w:rPr>
        <w:t xml:space="preserve">.  </w:t>
      </w:r>
      <w:r w:rsidR="00D82C0C" w:rsidRPr="00475475">
        <w:rPr>
          <w:rFonts w:ascii="Times New Roman" w:eastAsia="Times New Roman" w:hAnsi="Times New Roman"/>
          <w:color w:val="2F2F2F"/>
          <w:sz w:val="24"/>
          <w:szCs w:val="24"/>
        </w:rPr>
        <w:t xml:space="preserve">Money Smart Week is a public awareness campaign designed to help consumers better manage their personal finances. This is achieved through the collaboration and coordination effort of </w:t>
      </w:r>
      <w:r w:rsidR="00D82C0C" w:rsidRPr="00CF6AD7">
        <w:rPr>
          <w:rFonts w:ascii="Times New Roman" w:eastAsia="Times New Roman" w:hAnsi="Times New Roman"/>
          <w:color w:val="2F2F2F"/>
          <w:sz w:val="24"/>
          <w:szCs w:val="24"/>
        </w:rPr>
        <w:t>local organizations.</w:t>
      </w:r>
      <w:r w:rsidR="00D82C0C" w:rsidRPr="00475475">
        <w:rPr>
          <w:rFonts w:ascii="Times New Roman" w:eastAsia="Times New Roman" w:hAnsi="Times New Roman"/>
          <w:color w:val="2F2F2F"/>
          <w:sz w:val="24"/>
          <w:szCs w:val="24"/>
        </w:rPr>
        <w:t xml:space="preserve"> Money Smart partners include community groups, financial institutions, government departments and schools to promote financial awareness.</w:t>
      </w:r>
      <w:r w:rsidR="00D82C0C" w:rsidRPr="00CF6AD7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r w:rsidR="00D82C0C" w:rsidRPr="00475475">
        <w:rPr>
          <w:rFonts w:ascii="Times New Roman" w:eastAsia="Times New Roman" w:hAnsi="Times New Roman"/>
          <w:color w:val="2F2F2F"/>
          <w:sz w:val="24"/>
          <w:szCs w:val="24"/>
        </w:rPr>
        <w:t>These groups come together once a year to stress the im</w:t>
      </w:r>
      <w:r w:rsidR="00D82C0C" w:rsidRPr="00CF6AD7">
        <w:rPr>
          <w:rFonts w:ascii="Times New Roman" w:eastAsia="Times New Roman" w:hAnsi="Times New Roman"/>
          <w:color w:val="2F2F2F"/>
          <w:sz w:val="24"/>
          <w:szCs w:val="24"/>
        </w:rPr>
        <w:t>portance of financial literacy.</w:t>
      </w:r>
      <w:r w:rsidR="002C3D14">
        <w:rPr>
          <w:rFonts w:ascii="Times New Roman" w:eastAsia="Times New Roman" w:hAnsi="Times New Roman"/>
          <w:color w:val="2F2F2F"/>
          <w:sz w:val="24"/>
          <w:szCs w:val="24"/>
        </w:rPr>
        <w:t xml:space="preserve"> For more information, please call Angie or Karen at 347-5331.  The Library is located at 201 Mulberry St. </w:t>
      </w:r>
    </w:p>
    <w:p w:rsidR="00133F4F" w:rsidRPr="00C76236" w:rsidRDefault="00133F4F" w:rsidP="00D82C0C">
      <w:pPr>
        <w:pStyle w:val="NormalWeb"/>
        <w:shd w:val="clear" w:color="auto" w:fill="FFFFFF"/>
      </w:pP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33F4F"/>
    <w:rsid w:val="002C3D14"/>
    <w:rsid w:val="003E3C76"/>
    <w:rsid w:val="00402E40"/>
    <w:rsid w:val="00514C3E"/>
    <w:rsid w:val="005A3E9B"/>
    <w:rsid w:val="00920384"/>
    <w:rsid w:val="00933266"/>
    <w:rsid w:val="009612C0"/>
    <w:rsid w:val="00A92D5A"/>
    <w:rsid w:val="00A96666"/>
    <w:rsid w:val="00AB5169"/>
    <w:rsid w:val="00BF658C"/>
    <w:rsid w:val="00C76236"/>
    <w:rsid w:val="00CD03A5"/>
    <w:rsid w:val="00CF6AD7"/>
    <w:rsid w:val="00D82C0C"/>
    <w:rsid w:val="00F9280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5694D265-3A09-4CC4-A650-0B5F130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2016-02-23T17:03:00Z</dcterms:created>
  <dcterms:modified xsi:type="dcterms:W3CDTF">2016-04-07T16:18:00Z</dcterms:modified>
</cp:coreProperties>
</file>